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CCB" w:rsidRPr="00A93CCB" w:rsidRDefault="00B33089" w:rsidP="00A93CCB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486E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    </w:t>
      </w:r>
    </w:p>
    <w:p w:rsidR="00A93CCB" w:rsidRPr="00A93CCB" w:rsidRDefault="00A93CCB" w:rsidP="00A93CCB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93CCB">
        <w:rPr>
          <w:rFonts w:ascii="Times New Roman" w:hAnsi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A93CCB" w:rsidRPr="00A93CCB" w:rsidRDefault="00A93CCB" w:rsidP="00A93CCB">
      <w:pPr>
        <w:spacing w:after="0" w:line="408" w:lineRule="auto"/>
        <w:ind w:left="120"/>
        <w:jc w:val="center"/>
        <w:rPr>
          <w:sz w:val="24"/>
          <w:szCs w:val="24"/>
        </w:rPr>
      </w:pPr>
      <w:r w:rsidRPr="00A93CCB">
        <w:rPr>
          <w:rFonts w:ascii="Times New Roman" w:hAnsi="Times New Roman"/>
          <w:b/>
          <w:color w:val="000000"/>
          <w:sz w:val="24"/>
          <w:szCs w:val="24"/>
        </w:rPr>
        <w:t>Тюменская область</w:t>
      </w:r>
    </w:p>
    <w:p w:rsidR="00A93CCB" w:rsidRPr="00A93CCB" w:rsidRDefault="00A93CCB" w:rsidP="00A93CCB">
      <w:pPr>
        <w:spacing w:after="0" w:line="408" w:lineRule="auto"/>
        <w:ind w:left="120"/>
        <w:jc w:val="center"/>
        <w:rPr>
          <w:sz w:val="24"/>
          <w:szCs w:val="24"/>
        </w:rPr>
      </w:pPr>
      <w:r w:rsidRPr="00A93CCB">
        <w:rPr>
          <w:rFonts w:ascii="Times New Roman" w:hAnsi="Times New Roman"/>
          <w:b/>
          <w:color w:val="000000"/>
          <w:sz w:val="24"/>
          <w:szCs w:val="24"/>
        </w:rPr>
        <w:t>‌</w:t>
      </w:r>
      <w:bookmarkStart w:id="0" w:name="9ddc25da-3cd4-4709-b96f-e9d7f0a42b45"/>
      <w:r w:rsidRPr="00A93CCB">
        <w:rPr>
          <w:rFonts w:ascii="Times New Roman" w:hAnsi="Times New Roman"/>
          <w:b/>
          <w:color w:val="000000"/>
          <w:sz w:val="24"/>
          <w:szCs w:val="24"/>
        </w:rPr>
        <w:t>Администрация Уватского муниципального района</w:t>
      </w:r>
      <w:bookmarkEnd w:id="0"/>
      <w:r w:rsidRPr="00A93CCB">
        <w:rPr>
          <w:rFonts w:ascii="Times New Roman" w:hAnsi="Times New Roman"/>
          <w:b/>
          <w:color w:val="000000"/>
          <w:sz w:val="24"/>
          <w:szCs w:val="24"/>
        </w:rPr>
        <w:t>‌</w:t>
      </w:r>
      <w:r w:rsidRPr="00A93CCB">
        <w:rPr>
          <w:rFonts w:ascii="Times New Roman" w:hAnsi="Times New Roman"/>
          <w:color w:val="000000"/>
          <w:sz w:val="24"/>
          <w:szCs w:val="24"/>
        </w:rPr>
        <w:t>​</w:t>
      </w:r>
    </w:p>
    <w:p w:rsidR="00A93CCB" w:rsidRPr="00A93CCB" w:rsidRDefault="00A93CCB" w:rsidP="00A93CCB">
      <w:pPr>
        <w:spacing w:after="0" w:line="408" w:lineRule="auto"/>
        <w:ind w:left="120"/>
        <w:jc w:val="center"/>
        <w:rPr>
          <w:sz w:val="24"/>
          <w:szCs w:val="24"/>
        </w:rPr>
      </w:pPr>
      <w:r w:rsidRPr="00A93CCB">
        <w:rPr>
          <w:rFonts w:ascii="Times New Roman" w:hAnsi="Times New Roman"/>
          <w:b/>
          <w:color w:val="000000"/>
          <w:sz w:val="24"/>
          <w:szCs w:val="24"/>
        </w:rPr>
        <w:t xml:space="preserve">"Осинниковская ООШ "- филиал МАОУ "Демьянская СОШ им.гвардии матроса Андрея Копотилова " </w:t>
      </w:r>
    </w:p>
    <w:p w:rsidR="00A93CCB" w:rsidRPr="00A93CCB" w:rsidRDefault="00A93CCB" w:rsidP="00A93CCB">
      <w:pPr>
        <w:spacing w:after="0" w:line="276" w:lineRule="auto"/>
        <w:rPr>
          <w:sz w:val="24"/>
          <w:szCs w:val="24"/>
        </w:rPr>
      </w:pPr>
    </w:p>
    <w:p w:rsidR="00A93CCB" w:rsidRPr="00A93CCB" w:rsidRDefault="00A93CCB" w:rsidP="00A93CCB">
      <w:pPr>
        <w:spacing w:after="0" w:line="276" w:lineRule="auto"/>
        <w:ind w:left="120"/>
        <w:rPr>
          <w:sz w:val="24"/>
          <w:szCs w:val="24"/>
        </w:rPr>
      </w:pPr>
    </w:p>
    <w:p w:rsidR="00A93CCB" w:rsidRPr="00A93CCB" w:rsidRDefault="00A93CCB" w:rsidP="00A93CCB">
      <w:pPr>
        <w:spacing w:after="0" w:line="276" w:lineRule="auto"/>
        <w:ind w:left="12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93CCB" w:rsidRPr="00A93CCB" w:rsidTr="00410703">
        <w:tc>
          <w:tcPr>
            <w:tcW w:w="3114" w:type="dxa"/>
          </w:tcPr>
          <w:p w:rsidR="00A93CCB" w:rsidRPr="00A93CCB" w:rsidRDefault="00A93CCB" w:rsidP="00A93CCB">
            <w:pPr>
              <w:autoSpaceDE w:val="0"/>
              <w:autoSpaceDN w:val="0"/>
              <w:spacing w:after="120" w:line="27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Педагогический совет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«Осинниковская ООШ» - филиал МАОУ «Демьянская СОШ имени гвардии матроса А.Копотилова» Уватского муниципального района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Протокол №1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«31» августа 2023 г.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93CCB" w:rsidRPr="00A93CCB" w:rsidRDefault="00A93CCB" w:rsidP="00A93CC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93CCB" w:rsidRPr="00A93CCB" w:rsidRDefault="00A93CCB" w:rsidP="00A93CCB">
            <w:pPr>
              <w:autoSpaceDE w:val="0"/>
              <w:autoSpaceDN w:val="0"/>
              <w:spacing w:after="120"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Заведующим "Осинниковская ООШ" - филиал МАОУ "Демьянская СОШ имени гвардии матроса А.Копотилова" Уватского муниципального района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Михайлова О.Н.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Приказ №61 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3C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«31» августа    2023 г.</w:t>
            </w:r>
          </w:p>
          <w:p w:rsidR="00A93CCB" w:rsidRPr="00A93CCB" w:rsidRDefault="00A93CCB" w:rsidP="00A93CC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93CCB" w:rsidRPr="00A93CCB" w:rsidRDefault="00A93CCB" w:rsidP="00A93CCB">
      <w:pPr>
        <w:spacing w:after="0" w:line="276" w:lineRule="auto"/>
      </w:pPr>
    </w:p>
    <w:p w:rsidR="00A93CCB" w:rsidRPr="00A93CCB" w:rsidRDefault="00A93CCB" w:rsidP="00A93CCB">
      <w:pPr>
        <w:spacing w:after="0" w:line="276" w:lineRule="auto"/>
      </w:pPr>
    </w:p>
    <w:p w:rsidR="00A93CCB" w:rsidRPr="00A93CCB" w:rsidRDefault="00A93CCB" w:rsidP="00A93CCB">
      <w:pPr>
        <w:spacing w:after="0" w:line="276" w:lineRule="auto"/>
        <w:ind w:left="120"/>
      </w:pPr>
    </w:p>
    <w:p w:rsidR="00A93CCB" w:rsidRPr="00A93CCB" w:rsidRDefault="00A93CCB" w:rsidP="00A93CCB">
      <w:pPr>
        <w:spacing w:after="0" w:line="408" w:lineRule="auto"/>
        <w:ind w:left="120"/>
        <w:jc w:val="center"/>
      </w:pPr>
      <w:r w:rsidRPr="00A93CCB"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A93CCB" w:rsidRPr="00A93CCB" w:rsidRDefault="00A93CCB" w:rsidP="00A93CCB">
      <w:pPr>
        <w:spacing w:after="0" w:line="276" w:lineRule="auto"/>
        <w:ind w:left="120"/>
        <w:jc w:val="center"/>
        <w:rPr>
          <w:rFonts w:ascii="Times New Roman" w:hAnsi="Times New Roman"/>
          <w:color w:val="000000"/>
          <w:sz w:val="28"/>
        </w:rPr>
      </w:pPr>
      <w:r w:rsidRPr="00A93CCB">
        <w:rPr>
          <w:rFonts w:ascii="Times New Roman" w:hAnsi="Times New Roman"/>
          <w:color w:val="000000"/>
          <w:sz w:val="28"/>
        </w:rPr>
        <w:t>курса внеурочной деятельности</w:t>
      </w:r>
    </w:p>
    <w:p w:rsidR="00A93CCB" w:rsidRPr="00A93CCB" w:rsidRDefault="00A93CCB" w:rsidP="00A93CCB">
      <w:pPr>
        <w:spacing w:after="0" w:line="276" w:lineRule="auto"/>
        <w:ind w:left="120"/>
        <w:jc w:val="center"/>
        <w:rPr>
          <w:b/>
        </w:rPr>
      </w:pPr>
      <w:r w:rsidRPr="00A93CCB">
        <w:rPr>
          <w:rFonts w:ascii="Times New Roman" w:hAnsi="Times New Roman"/>
          <w:b/>
          <w:color w:val="000000"/>
          <w:sz w:val="28"/>
        </w:rPr>
        <w:t>«</w:t>
      </w:r>
      <w:r>
        <w:rPr>
          <w:rFonts w:ascii="Times New Roman" w:hAnsi="Times New Roman"/>
          <w:b/>
          <w:color w:val="000000"/>
          <w:sz w:val="28"/>
        </w:rPr>
        <w:t>Подвижные игры</w:t>
      </w:r>
      <w:r w:rsidRPr="00A93CCB">
        <w:rPr>
          <w:rFonts w:ascii="Times New Roman" w:hAnsi="Times New Roman"/>
          <w:b/>
          <w:color w:val="000000"/>
          <w:sz w:val="28"/>
        </w:rPr>
        <w:t>»</w:t>
      </w:r>
    </w:p>
    <w:p w:rsidR="00A93CCB" w:rsidRPr="00A93CCB" w:rsidRDefault="00A93CCB" w:rsidP="00A93CCB">
      <w:pPr>
        <w:spacing w:after="0" w:line="408" w:lineRule="auto"/>
        <w:ind w:left="120"/>
        <w:jc w:val="center"/>
      </w:pPr>
      <w:r w:rsidRPr="00A93CCB">
        <w:rPr>
          <w:rFonts w:ascii="Times New Roman" w:hAnsi="Times New Roman"/>
          <w:color w:val="000000"/>
          <w:sz w:val="28"/>
        </w:rPr>
        <w:t xml:space="preserve">для обучающихся </w:t>
      </w:r>
      <w:r>
        <w:rPr>
          <w:rFonts w:ascii="Times New Roman" w:hAnsi="Times New Roman"/>
          <w:color w:val="000000"/>
          <w:sz w:val="28"/>
        </w:rPr>
        <w:t>1-4</w:t>
      </w:r>
      <w:r w:rsidRPr="00A93CCB">
        <w:rPr>
          <w:rFonts w:ascii="Times New Roman" w:hAnsi="Times New Roman"/>
          <w:color w:val="000000"/>
          <w:sz w:val="28"/>
        </w:rPr>
        <w:t xml:space="preserve"> классов </w:t>
      </w: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ind w:left="120"/>
        <w:jc w:val="center"/>
      </w:pPr>
    </w:p>
    <w:p w:rsidR="00A93CCB" w:rsidRPr="00A93CCB" w:rsidRDefault="00A93CCB" w:rsidP="00A93CCB">
      <w:pPr>
        <w:spacing w:after="0" w:line="276" w:lineRule="auto"/>
        <w:rPr>
          <w:rFonts w:ascii="Times New Roman" w:hAnsi="Times New Roman"/>
          <w:color w:val="000000"/>
          <w:sz w:val="28"/>
        </w:rPr>
      </w:pPr>
      <w:bookmarkStart w:id="1" w:name="a138e01f-71ee-4195-a132-95a500e7f996"/>
    </w:p>
    <w:p w:rsidR="00A93CCB" w:rsidRPr="00A93CCB" w:rsidRDefault="00A93CCB" w:rsidP="00A93CCB">
      <w:pPr>
        <w:spacing w:after="0" w:line="276" w:lineRule="auto"/>
        <w:ind w:left="120"/>
        <w:jc w:val="center"/>
      </w:pPr>
      <w:r w:rsidRPr="00A93CCB">
        <w:rPr>
          <w:rFonts w:ascii="Times New Roman" w:hAnsi="Times New Roman"/>
          <w:b/>
          <w:color w:val="000000"/>
          <w:sz w:val="28"/>
        </w:rPr>
        <w:t xml:space="preserve">с. Осинник </w:t>
      </w:r>
      <w:bookmarkEnd w:id="1"/>
      <w:r w:rsidRPr="00A93CCB">
        <w:rPr>
          <w:rFonts w:ascii="Times New Roman" w:hAnsi="Times New Roman"/>
          <w:b/>
          <w:color w:val="000000"/>
          <w:sz w:val="28"/>
        </w:rPr>
        <w:t xml:space="preserve">,  </w:t>
      </w:r>
      <w:bookmarkStart w:id="2" w:name="a612539e-b3c8-455e-88a4-bebacddb4762"/>
      <w:r w:rsidRPr="00A93CCB">
        <w:rPr>
          <w:rFonts w:ascii="Times New Roman" w:hAnsi="Times New Roman"/>
          <w:b/>
          <w:color w:val="000000"/>
          <w:sz w:val="28"/>
        </w:rPr>
        <w:t>2024 год</w:t>
      </w:r>
      <w:bookmarkEnd w:id="2"/>
      <w:r w:rsidRPr="00A93CCB">
        <w:rPr>
          <w:rFonts w:ascii="Times New Roman" w:hAnsi="Times New Roman"/>
          <w:b/>
          <w:color w:val="000000"/>
          <w:sz w:val="28"/>
        </w:rPr>
        <w:t>‌</w:t>
      </w:r>
      <w:r w:rsidRPr="00A93CCB">
        <w:rPr>
          <w:rFonts w:ascii="Times New Roman" w:hAnsi="Times New Roman"/>
          <w:color w:val="000000"/>
          <w:sz w:val="28"/>
        </w:rPr>
        <w:t>​</w:t>
      </w:r>
    </w:p>
    <w:p w:rsidR="00A93CCB" w:rsidRPr="00A93CCB" w:rsidRDefault="00A93CCB" w:rsidP="00A93CCB">
      <w:pPr>
        <w:suppressAutoHyphens/>
        <w:spacing w:after="0" w:line="240" w:lineRule="auto"/>
        <w:ind w:right="682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x-none"/>
        </w:rPr>
      </w:pPr>
    </w:p>
    <w:p w:rsidR="00B33089" w:rsidRPr="0054486E" w:rsidRDefault="00B33089" w:rsidP="001977D9">
      <w:pPr>
        <w:spacing w:after="0" w:line="240" w:lineRule="auto"/>
        <w:ind w:left="-284" w:right="-143" w:firstLine="709"/>
        <w:contextualSpacing/>
        <w:jc w:val="both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b/>
          <w:sz w:val="24"/>
          <w:szCs w:val="24"/>
          <w:lang w:eastAsia="ru-RU"/>
        </w:rPr>
        <w:lastRenderedPageBreak/>
        <w:t xml:space="preserve">                                          </w:t>
      </w:r>
      <w:r w:rsidRPr="0054486E">
        <w:rPr>
          <w:rFonts w:ascii="Liberation Serif" w:eastAsia="Times New Roman" w:hAnsi="Liberation Serif"/>
          <w:b/>
          <w:sz w:val="24"/>
          <w:szCs w:val="24"/>
          <w:lang w:val="en-US" w:eastAsia="ru-RU"/>
        </w:rPr>
        <w:t>I</w:t>
      </w:r>
      <w:r w:rsidRPr="0054486E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. Пояснительная записка </w:t>
      </w:r>
    </w:p>
    <w:p w:rsidR="00F95970" w:rsidRPr="0054486E" w:rsidRDefault="00B33089" w:rsidP="001977D9">
      <w:pPr>
        <w:spacing w:after="0" w:line="240" w:lineRule="auto"/>
        <w:ind w:left="-284" w:right="-143"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 w:rsidR="00F95970"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Программа по курсу внеурочной деятельности «Подвижные игры» 1-4 класс разработана в соответствии с:  </w:t>
      </w:r>
    </w:p>
    <w:p w:rsidR="00F95970" w:rsidRPr="0054486E" w:rsidRDefault="00F95970" w:rsidP="001977D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right="-143" w:firstLine="284"/>
        <w:contextualSpacing/>
        <w:jc w:val="both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Федеральным Законом РФ «Об образовании в Российской Федерации» от 29.12.2012 № 273-ФЗ;</w:t>
      </w:r>
    </w:p>
    <w:p w:rsidR="00F95970" w:rsidRPr="0054486E" w:rsidRDefault="00F95970" w:rsidP="001977D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right="-143" w:firstLine="284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Федеральными требованиями к образовательным учреждениям в части минимальной оснащенности учебного процесса (приказ Минобрнауки России от 04.10.2010 № 986 «Об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помещений»);</w:t>
      </w:r>
    </w:p>
    <w:p w:rsidR="00F95970" w:rsidRPr="0054486E" w:rsidRDefault="00F95970" w:rsidP="001977D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284" w:right="-143" w:firstLine="284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Федеральным государственным образовательным стандартом начального общего образования (приказ Минобрнауки России от 06.10.2009 № 373 «Об утверждении и введении в действие федерального государственного образовательного стандарта начального общего образования»); </w:t>
      </w:r>
    </w:p>
    <w:p w:rsidR="00F95970" w:rsidRPr="0054486E" w:rsidRDefault="00F95970" w:rsidP="001977D9">
      <w:pPr>
        <w:numPr>
          <w:ilvl w:val="0"/>
          <w:numId w:val="1"/>
        </w:numPr>
        <w:spacing w:after="0" w:line="240" w:lineRule="auto"/>
        <w:ind w:left="-284" w:right="-143" w:firstLine="284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На основе примерной программы внеурочного курса, авторская программа –</w:t>
      </w:r>
    </w:p>
    <w:p w:rsidR="00F95970" w:rsidRPr="0054486E" w:rsidRDefault="00F95970" w:rsidP="001977D9">
      <w:pPr>
        <w:spacing w:after="0" w:line="240" w:lineRule="auto"/>
        <w:ind w:right="-143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«Подвижные игры» Баскаева Е.А,2013г.</w:t>
      </w:r>
    </w:p>
    <w:p w:rsidR="00F95970" w:rsidRPr="0054486E" w:rsidRDefault="00F95970" w:rsidP="001977D9">
      <w:pPr>
        <w:spacing w:after="0" w:line="240" w:lineRule="auto"/>
        <w:ind w:left="66" w:right="-143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F95970" w:rsidRPr="0054486E" w:rsidRDefault="00F95970" w:rsidP="001977D9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ar-SA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ar-SA"/>
        </w:rPr>
        <w:t xml:space="preserve">Программа курса внеурочной деятельности по спортивно-оздоровительному направлению «Подвижные игры» может рассматриваться как одна из ступеней к формированию здорового образа жизни и неотъемлемой частью всего воспитательно-образовательного процесса в школе. Данная программа направлена на формирование, сохранение и укрепления здоровья младших школьников. </w:t>
      </w:r>
    </w:p>
    <w:p w:rsidR="00F95970" w:rsidRPr="0054486E" w:rsidRDefault="00F95970" w:rsidP="001977D9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shd w:val="clear" w:color="auto" w:fill="FFFFFF"/>
          <w:lang w:eastAsia="ar-SA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shd w:val="clear" w:color="auto" w:fill="FFFFFF"/>
          <w:lang w:eastAsia="ar-SA"/>
        </w:rPr>
        <w:t>Подвижная игра - осмысленная деятельность, направленная на достижение конкретных двигательных задач в быстроменяющихся условиях. Подвижная игра — одно из важных средств всестороннего воспитания детей. Характерная ее особенность — комплексность воздействия на организм и на все стороны личности ребенка: в игре одновременно осуществляется физическое, умственное, нравственное, эстетическое и трудовое воспитание.</w:t>
      </w:r>
    </w:p>
    <w:p w:rsidR="00F95970" w:rsidRPr="0054486E" w:rsidRDefault="00F95970" w:rsidP="001977D9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shd w:val="clear" w:color="auto" w:fill="FFFFFF"/>
          <w:lang w:eastAsia="ar-SA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shd w:val="clear" w:color="auto" w:fill="FFFFFF"/>
          <w:lang w:eastAsia="ar-SA"/>
        </w:rPr>
        <w:t xml:space="preserve">Активная двигательная деятельность игрового характера и вызываемые ею положительные эмоции усиливают все физиологические процессы в организме, улучшают работу всех органов и систем. Возникающие в игре неожиданные ситуации приучают детей целесообразно использовать приобретенные двигательные навыки. В подвижных играх создаются наиболее благоприятные условия для развития физических качеств. Увлеченные сюжетом игры, дети могут выполнять с интересом и притом много раз одни и те же движения, не замечая усталости. </w:t>
      </w:r>
    </w:p>
    <w:p w:rsidR="00F95970" w:rsidRPr="0054486E" w:rsidRDefault="00F95970" w:rsidP="001977D9">
      <w:pPr>
        <w:spacing w:after="0" w:line="240" w:lineRule="auto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shd w:val="clear" w:color="auto" w:fill="FFFFFF"/>
          <w:lang w:eastAsia="ar-SA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shd w:val="clear" w:color="auto" w:fill="FFFFFF"/>
          <w:lang w:eastAsia="ar-SA"/>
        </w:rPr>
        <w:t>Игры помогают ребенку расширять и углублять свои представления об окружающей действительности. Выполняя различные роли, изображая разнообразные действия, дети практически используют свои знания о повадках животных, птиц, насекомых, о явлениях природы, о средствах передвижения, о современной технике. В процессе игр создаются возможности для </w:t>
      </w:r>
      <w:r w:rsidRPr="0054486E">
        <w:rPr>
          <w:rFonts w:ascii="Liberation Serif" w:eastAsia="Times New Roman" w:hAnsi="Liberation Serif"/>
          <w:sz w:val="24"/>
          <w:szCs w:val="24"/>
          <w:shd w:val="clear" w:color="auto" w:fill="FFFFFF"/>
          <w:lang w:eastAsia="ar-SA"/>
        </w:rPr>
        <w:t>развития речи</w:t>
      </w:r>
      <w:r w:rsidRPr="0054486E">
        <w:rPr>
          <w:rFonts w:ascii="Liberation Serif" w:eastAsia="Times New Roman" w:hAnsi="Liberation Serif"/>
          <w:color w:val="000000"/>
          <w:sz w:val="24"/>
          <w:szCs w:val="24"/>
          <w:shd w:val="clear" w:color="auto" w:fill="FFFFFF"/>
          <w:lang w:eastAsia="ar-SA"/>
        </w:rPr>
        <w:t xml:space="preserve">, упражнения в счете и т.д. </w:t>
      </w:r>
      <w:r w:rsidRPr="0054486E">
        <w:rPr>
          <w:rFonts w:ascii="Liberation Serif" w:eastAsia="Times New Roman" w:hAnsi="Liberation Serif"/>
          <w:sz w:val="24"/>
          <w:szCs w:val="24"/>
          <w:lang w:eastAsia="ar-SA"/>
        </w:rPr>
        <w:t>Народные подвижные игры являются традиционным средством педагогики. Испокон веков в них ярко отражался образ жизни людей, их быт, труд, национальные устои, представления о чести, смелости, мужестве; желание обладать силой, ловкостью, выносливостью, быстротой и красотой движений; проявлять смекалку, выдержку, творческую выдумку, находчивость, волю и стремление к победе.   Особенность подвижных игр – их соревновательный, творческий, коллективный характер. В народных играх много юмора, шуток, задора; движения точны и образны; часто сопровождаются неожиданными веселыми моментами заманчивыми и любимыми младшими школьниками считалками, жеребьёвками, потешками. Они сохраняют свою художественную прелесть, эстетическое значение и составляют ценнейший неповторимый игровой фольклор.</w:t>
      </w:r>
    </w:p>
    <w:p w:rsidR="00F95970" w:rsidRPr="0054486E" w:rsidRDefault="00F95970" w:rsidP="001977D9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ar-SA"/>
        </w:rPr>
      </w:pPr>
      <w:r w:rsidRPr="0054486E">
        <w:rPr>
          <w:rFonts w:ascii="Liberation Serif" w:eastAsia="Times New Roman" w:hAnsi="Liberation Serif"/>
          <w:b/>
          <w:sz w:val="24"/>
          <w:szCs w:val="24"/>
          <w:lang w:eastAsia="ar-SA"/>
        </w:rPr>
        <w:t>Цель программы</w:t>
      </w:r>
      <w:r w:rsidRPr="0054486E">
        <w:rPr>
          <w:rFonts w:ascii="Liberation Serif" w:hAnsi="Liberation Serif"/>
          <w:sz w:val="24"/>
          <w:szCs w:val="24"/>
          <w:lang w:eastAsia="ar-SA"/>
        </w:rPr>
        <w:t xml:space="preserve">- Создание наиболее благоприятных условий для формирования у младших школьников отношения к здоровому образу жизни как к одному из главных путей в достижении успеха. </w:t>
      </w:r>
    </w:p>
    <w:p w:rsidR="00F95970" w:rsidRPr="0054486E" w:rsidRDefault="00F95970" w:rsidP="001977D9">
      <w:pPr>
        <w:spacing w:after="0" w:line="240" w:lineRule="auto"/>
        <w:ind w:hanging="1418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color w:val="000000"/>
          <w:sz w:val="24"/>
          <w:szCs w:val="24"/>
          <w:lang w:eastAsia="ar-SA"/>
        </w:rPr>
        <w:lastRenderedPageBreak/>
        <w:t xml:space="preserve">                                       </w:t>
      </w:r>
      <w:r w:rsidRPr="0054486E">
        <w:rPr>
          <w:rFonts w:ascii="Liberation Serif" w:hAnsi="Liberation Serif"/>
          <w:sz w:val="24"/>
          <w:szCs w:val="24"/>
          <w:lang w:eastAsia="ar-SA"/>
        </w:rPr>
        <w:t>Цели и задачи программы внеурочной деятельности по спортивно-оздоровительному направлению «Подвижные игры» соответствуют целям и задачам основной образовательной программы, реализуемой в МАОУ СОШ №5 г. Лабытнанги.</w:t>
      </w:r>
    </w:p>
    <w:p w:rsidR="00F95970" w:rsidRPr="0054486E" w:rsidRDefault="00F95970" w:rsidP="001977D9">
      <w:pPr>
        <w:shd w:val="clear" w:color="auto" w:fill="FFFFFF"/>
        <w:tabs>
          <w:tab w:val="left" w:pos="274"/>
        </w:tabs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spacing w:val="-8"/>
          <w:sz w:val="24"/>
          <w:szCs w:val="24"/>
          <w:lang w:eastAsia="ar-SA"/>
        </w:rPr>
        <w:t>Целью реализации</w:t>
      </w:r>
      <w:r w:rsidRPr="0054486E">
        <w:rPr>
          <w:rFonts w:ascii="Liberation Serif" w:hAnsi="Liberation Serif"/>
          <w:spacing w:val="-8"/>
          <w:sz w:val="24"/>
          <w:szCs w:val="24"/>
          <w:lang w:eastAsia="ar-SA"/>
        </w:rPr>
        <w:t xml:space="preserve"> основной образовательной программы начального </w:t>
      </w:r>
      <w:r w:rsidRPr="0054486E">
        <w:rPr>
          <w:rFonts w:ascii="Liberation Serif" w:hAnsi="Liberation Serif"/>
          <w:spacing w:val="-6"/>
          <w:sz w:val="24"/>
          <w:szCs w:val="24"/>
          <w:lang w:eastAsia="ar-SA"/>
        </w:rPr>
        <w:t xml:space="preserve">общего образования является обеспечение планируемых результатов по </w:t>
      </w:r>
      <w:r w:rsidRPr="0054486E">
        <w:rPr>
          <w:rFonts w:ascii="Liberation Serif" w:hAnsi="Liberation Serif"/>
          <w:spacing w:val="-10"/>
          <w:sz w:val="24"/>
          <w:szCs w:val="24"/>
          <w:lang w:eastAsia="ar-SA"/>
        </w:rPr>
        <w:t xml:space="preserve">достижению выпускником начальной общеобразовательной школы целевых </w:t>
      </w:r>
      <w:r w:rsidRPr="0054486E">
        <w:rPr>
          <w:rFonts w:ascii="Liberation Serif" w:hAnsi="Liberation Serif"/>
          <w:sz w:val="24"/>
          <w:szCs w:val="24"/>
          <w:lang w:eastAsia="ar-SA"/>
        </w:rPr>
        <w:t xml:space="preserve">установок, знаний, умений, навыков и компетенций, определяемых </w:t>
      </w:r>
      <w:r w:rsidRPr="0054486E">
        <w:rPr>
          <w:rFonts w:ascii="Liberation Serif" w:hAnsi="Liberation Serif"/>
          <w:spacing w:val="-9"/>
          <w:sz w:val="24"/>
          <w:szCs w:val="24"/>
          <w:lang w:eastAsia="ar-SA"/>
        </w:rPr>
        <w:t xml:space="preserve">личностными, семейными, общественными, государственными потребностями </w:t>
      </w:r>
      <w:r w:rsidRPr="0054486E">
        <w:rPr>
          <w:rFonts w:ascii="Liberation Serif" w:hAnsi="Liberation Serif"/>
          <w:spacing w:val="-10"/>
          <w:sz w:val="24"/>
          <w:szCs w:val="24"/>
          <w:lang w:eastAsia="ar-SA"/>
        </w:rPr>
        <w:t xml:space="preserve">и возможностями ребёнка младшего школьного возраста, индивидуальными </w:t>
      </w:r>
      <w:r w:rsidRPr="0054486E">
        <w:rPr>
          <w:rFonts w:ascii="Liberation Serif" w:hAnsi="Liberation Serif"/>
          <w:sz w:val="24"/>
          <w:szCs w:val="24"/>
          <w:lang w:eastAsia="ar-SA"/>
        </w:rPr>
        <w:t>особенностями его развития и состояния здоровья.</w:t>
      </w:r>
    </w:p>
    <w:p w:rsidR="00F95970" w:rsidRPr="0054486E" w:rsidRDefault="00F95970" w:rsidP="001977D9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В соответствии с ФГОС на ступени начального общего образования решаются следующие </w:t>
      </w:r>
      <w:r w:rsidRPr="0054486E">
        <w:rPr>
          <w:rFonts w:ascii="Liberation Serif" w:hAnsi="Liberation Serif"/>
          <w:b/>
          <w:sz w:val="24"/>
          <w:szCs w:val="24"/>
          <w:lang w:eastAsia="ar-SA"/>
        </w:rPr>
        <w:t>задачи</w:t>
      </w:r>
      <w:r w:rsidRPr="0054486E">
        <w:rPr>
          <w:rFonts w:ascii="Liberation Serif" w:hAnsi="Liberation Serif"/>
          <w:sz w:val="24"/>
          <w:szCs w:val="24"/>
          <w:lang w:eastAsia="ar-SA"/>
        </w:rPr>
        <w:t>:</w:t>
      </w:r>
    </w:p>
    <w:p w:rsidR="00F95970" w:rsidRPr="0054486E" w:rsidRDefault="00F95970" w:rsidP="001977D9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становление основ гражданской идентичности и мировоззрения обучающихся;</w:t>
      </w:r>
    </w:p>
    <w:p w:rsidR="00F95970" w:rsidRPr="0054486E" w:rsidRDefault="00F95970" w:rsidP="001977D9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формирование основ умения учиться и способности к организации своей деятельности: принимать, сохранять цели и следовать им в учебной деятельности, планировать свою деятельность, осуществлять ее контроль и оценку, взаимодействовать с педагогом и сверстниками в учебном процессе;</w:t>
      </w:r>
    </w:p>
    <w:p w:rsidR="00F95970" w:rsidRPr="0054486E" w:rsidRDefault="00F95970" w:rsidP="001977D9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духовно-нравственное развитие и воспитание обучающихся, предусматривающее принятие ими моральных норм, нравственных установок, национальных ценностей;</w:t>
      </w:r>
    </w:p>
    <w:p w:rsidR="00F95970" w:rsidRPr="0054486E" w:rsidRDefault="00F95970" w:rsidP="001977D9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укрепление физического и духовного здоровья обучающихся.</w:t>
      </w:r>
    </w:p>
    <w:p w:rsidR="00D64FD7" w:rsidRPr="0054486E" w:rsidRDefault="00D64FD7" w:rsidP="001977D9">
      <w:pPr>
        <w:spacing w:after="0" w:line="240" w:lineRule="auto"/>
        <w:contextualSpacing/>
        <w:jc w:val="both"/>
        <w:rPr>
          <w:rFonts w:ascii="Liberation Serif" w:hAnsi="Liberation Serif"/>
          <w:b/>
          <w:sz w:val="24"/>
          <w:szCs w:val="24"/>
          <w:lang w:eastAsia="ar-SA"/>
        </w:rPr>
      </w:pPr>
    </w:p>
    <w:p w:rsidR="00B33089" w:rsidRPr="0054486E" w:rsidRDefault="00B33089" w:rsidP="001977D9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Программа курса внеурочной деятельности по спортивно-оздоровительному направлению «Подвижные игры» составлена в соответствии с возрастными особенностями обучающихся и рассчитана на проведение 1 часа в неделю:1класс — 33 часа в год, 2-4 классы -34 часа в год. </w:t>
      </w: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На реализацию </w:t>
      </w:r>
      <w:r w:rsidRPr="0054486E">
        <w:rPr>
          <w:rFonts w:ascii="Liberation Serif" w:hAnsi="Liberation Serif"/>
          <w:sz w:val="24"/>
          <w:szCs w:val="24"/>
        </w:rPr>
        <w:t xml:space="preserve">курса внеурочной деятельности </w:t>
      </w: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отводится 1 час в неделю, программа рассчитана на 135 часов. </w:t>
      </w:r>
      <w:r w:rsidRPr="0054486E">
        <w:rPr>
          <w:rFonts w:ascii="Liberation Serif" w:hAnsi="Liberation Serif"/>
          <w:sz w:val="24"/>
          <w:szCs w:val="24"/>
          <w:lang w:eastAsia="ar-SA"/>
        </w:rPr>
        <w:t>Срок реализации программы: 4 года</w:t>
      </w:r>
    </w:p>
    <w:p w:rsidR="00B33089" w:rsidRPr="0054486E" w:rsidRDefault="00B33089" w:rsidP="001977D9">
      <w:pPr>
        <w:tabs>
          <w:tab w:val="left" w:pos="3060"/>
        </w:tabs>
        <w:suppressAutoHyphens/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</w:p>
    <w:p w:rsidR="00B33089" w:rsidRPr="0054486E" w:rsidRDefault="00B33089" w:rsidP="001977D9">
      <w:pPr>
        <w:suppressAutoHyphens/>
        <w:spacing w:after="0" w:line="240" w:lineRule="auto"/>
        <w:contextualSpacing/>
        <w:jc w:val="both"/>
        <w:rPr>
          <w:rFonts w:ascii="Liberation Serif" w:hAnsi="Liberation Serif"/>
          <w:b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                                 </w:t>
      </w:r>
      <w:r w:rsidRPr="0054486E">
        <w:rPr>
          <w:rFonts w:ascii="Liberation Serif" w:hAnsi="Liberation Serif"/>
          <w:b/>
          <w:sz w:val="24"/>
          <w:szCs w:val="24"/>
          <w:lang w:val="en-US" w:eastAsia="ar-SA"/>
        </w:rPr>
        <w:t>II</w:t>
      </w:r>
      <w:r w:rsidRPr="0054486E">
        <w:rPr>
          <w:rFonts w:ascii="Liberation Serif" w:hAnsi="Liberation Serif"/>
          <w:b/>
          <w:sz w:val="24"/>
          <w:szCs w:val="24"/>
          <w:lang w:eastAsia="ar-SA"/>
        </w:rPr>
        <w:t xml:space="preserve">.Содержание курса внеурочной деятельности </w:t>
      </w:r>
    </w:p>
    <w:p w:rsidR="00A1351F" w:rsidRPr="0054486E" w:rsidRDefault="00903885" w:rsidP="001977D9">
      <w:pPr>
        <w:suppressAutoHyphens/>
        <w:spacing w:after="0" w:line="240" w:lineRule="auto"/>
        <w:contextualSpacing/>
        <w:jc w:val="both"/>
        <w:rPr>
          <w:rFonts w:ascii="Liberation Serif" w:hAnsi="Liberation Serif"/>
          <w:i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              Формы учета знаний и умений, система контролирующих материалов для оценки планируемых результатов освоения программы внеурочной деятельности. Контроль и оценка результатов освоения программы внеурочной деятельности зависит от тематики и содержания изучаемого раздела. Продуктивным будет контроль в процессе организации следующих форм деятельности: </w:t>
      </w:r>
      <w:r w:rsidRPr="0054486E">
        <w:rPr>
          <w:rFonts w:ascii="Liberation Serif" w:hAnsi="Liberation Serif"/>
          <w:i/>
          <w:sz w:val="24"/>
          <w:szCs w:val="24"/>
          <w:lang w:eastAsia="ar-SA"/>
        </w:rPr>
        <w:t xml:space="preserve">викторины, конкурсы, ролевые игры, </w:t>
      </w:r>
      <w:r w:rsidRPr="0054486E"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выполнение заданий соревновательного характера, </w:t>
      </w:r>
      <w:r w:rsidRPr="0054486E">
        <w:rPr>
          <w:rFonts w:ascii="Liberation Serif" w:hAnsi="Liberation Serif"/>
          <w:i/>
          <w:sz w:val="24"/>
          <w:szCs w:val="24"/>
          <w:lang w:eastAsia="ar-SA"/>
        </w:rPr>
        <w:t>оценка уровня результатов деятельности (знание, представление, деятельность по распространению ЗОЖ), результативность участия в конкурсных программах</w:t>
      </w:r>
      <w:r w:rsidR="00A1351F" w:rsidRPr="0054486E">
        <w:rPr>
          <w:rFonts w:ascii="Liberation Serif" w:hAnsi="Liberation Serif"/>
          <w:i/>
          <w:sz w:val="24"/>
          <w:szCs w:val="24"/>
          <w:lang w:eastAsia="ar-SA"/>
        </w:rPr>
        <w:t xml:space="preserve"> и</w:t>
      </w:r>
      <w:r w:rsidRPr="0054486E">
        <w:rPr>
          <w:rFonts w:ascii="Liberation Serif" w:hAnsi="Liberation Serif"/>
          <w:i/>
          <w:sz w:val="24"/>
          <w:szCs w:val="24"/>
          <w:lang w:eastAsia="ar-SA"/>
        </w:rPr>
        <w:t>др.</w:t>
      </w:r>
    </w:p>
    <w:p w:rsidR="00A1351F" w:rsidRPr="0054486E" w:rsidRDefault="00A1351F" w:rsidP="001977D9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bCs/>
          <w:i/>
          <w:sz w:val="24"/>
          <w:szCs w:val="24"/>
          <w:lang w:eastAsia="ar-SA"/>
        </w:rPr>
      </w:pPr>
    </w:p>
    <w:p w:rsidR="00956202" w:rsidRPr="001977D9" w:rsidRDefault="00903885" w:rsidP="001977D9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i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bCs/>
          <w:i/>
          <w:sz w:val="24"/>
          <w:szCs w:val="24"/>
          <w:lang w:eastAsia="ar-SA"/>
        </w:rPr>
        <w:t>«Подвижные игры»</w:t>
      </w:r>
      <w:r w:rsidR="001977D9">
        <w:rPr>
          <w:rFonts w:ascii="Liberation Serif" w:hAnsi="Liberation Serif"/>
          <w:i/>
          <w:sz w:val="24"/>
          <w:szCs w:val="24"/>
          <w:lang w:eastAsia="ar-SA"/>
        </w:rPr>
        <w:t xml:space="preserve"> </w:t>
      </w:r>
      <w:r w:rsidR="00956202" w:rsidRPr="0054486E">
        <w:rPr>
          <w:rFonts w:ascii="Liberation Serif" w:eastAsia="Times New Roman" w:hAnsi="Liberation Serif"/>
          <w:b/>
          <w:color w:val="000000"/>
          <w:sz w:val="24"/>
          <w:szCs w:val="24"/>
          <w:lang w:eastAsia="ru-RU"/>
        </w:rPr>
        <w:t>(34 часа)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 xml:space="preserve">Игры с бегом </w:t>
      </w:r>
      <w:r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(5 часов)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Теория</w:t>
      </w: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: Правила техники безопасности. Значение бега в жизни человека и животных. Лучшие легкоатлеты страны, области, школы.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Практические занятия:</w:t>
      </w:r>
    </w:p>
    <w:p w:rsidR="00956202" w:rsidRPr="00956202" w:rsidRDefault="00956202" w:rsidP="001977D9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для укрепления мышц ног. Игра «Змейка». Игра «Челнок».</w:t>
      </w:r>
    </w:p>
    <w:p w:rsidR="00956202" w:rsidRPr="00956202" w:rsidRDefault="00956202" w:rsidP="001977D9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на месте. Игра «Пустое место». Игра «Филин и пташки»</w:t>
      </w:r>
    </w:p>
    <w:p w:rsidR="00956202" w:rsidRPr="00956202" w:rsidRDefault="00956202" w:rsidP="001977D9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ОУР в движении. Игра «Пятнашки с домом». Игра «Прерванные пятнашки». Игра «Круговые пятнашки»</w:t>
      </w:r>
    </w:p>
    <w:p w:rsidR="00956202" w:rsidRPr="00956202" w:rsidRDefault="00956202" w:rsidP="001977D9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в колонне по одному в движении. Игра «Круговые пятнашки». Игра «Ловушки в кругу». Игра «Много троих, хватит двоих»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 xml:space="preserve">Игры с мячом </w:t>
      </w:r>
      <w:r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(5 часов)</w:t>
      </w:r>
    </w:p>
    <w:p w:rsid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Теория.</w:t>
      </w: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 Правила техники безопасности при игре с мячом. Разучивание считалок.</w:t>
      </w:r>
    </w:p>
    <w:p w:rsidR="001977D9" w:rsidRPr="00956202" w:rsidRDefault="001977D9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lastRenderedPageBreak/>
        <w:t>Практические занятия:</w:t>
      </w:r>
    </w:p>
    <w:p w:rsidR="00956202" w:rsidRPr="00956202" w:rsidRDefault="00956202" w:rsidP="001977D9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с малыми мячами. Игра «Мячик кверху». Игра «Свечи ставить»</w:t>
      </w:r>
    </w:p>
    <w:p w:rsidR="00956202" w:rsidRPr="00956202" w:rsidRDefault="00956202" w:rsidP="001977D9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с большими мячами. Игра «Перебрасывание мяча»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Игра «Зевака». Игра «Летучий мяч».</w:t>
      </w:r>
    </w:p>
    <w:p w:rsidR="00956202" w:rsidRPr="00956202" w:rsidRDefault="00956202" w:rsidP="001977D9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с набивными мячами. Игра «Выбей мяч из круга». Игра «Защищай город».</w:t>
      </w:r>
    </w:p>
    <w:p w:rsidR="00956202" w:rsidRPr="00956202" w:rsidRDefault="00956202" w:rsidP="001977D9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с мячами. Игра «Гонка мячей». Игра «Попади в цель». Игра «Русская лапта»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 xml:space="preserve">Игры с прыжками </w:t>
      </w:r>
      <w:r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(5 часов)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Теория.</w:t>
      </w: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 Правила техники безопасности при игре с прыжками.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Для чего человеку важно уметь прыгать.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Виды прыжков. Разучивание считалок.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Практические занятия:</w:t>
      </w:r>
    </w:p>
    <w:p w:rsidR="00956202" w:rsidRPr="00956202" w:rsidRDefault="00521357" w:rsidP="001977D9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ОРУ. Игра «</w:t>
      </w:r>
      <w:r w:rsidR="00956202"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Воробушки и кот». Игра «Дедушка – рожок».</w:t>
      </w:r>
    </w:p>
    <w:p w:rsidR="00956202" w:rsidRPr="00956202" w:rsidRDefault="00956202" w:rsidP="001977D9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ОРУ. Игра «Переселение лягушек». Игра «Лошадки».</w:t>
      </w:r>
    </w:p>
    <w:p w:rsidR="00956202" w:rsidRPr="00956202" w:rsidRDefault="00521357" w:rsidP="001977D9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ОРУ. Игра «</w:t>
      </w:r>
      <w:r w:rsidR="00956202"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Петушиный бой». Игра «Борьба за прыжки».</w:t>
      </w:r>
    </w:p>
    <w:p w:rsidR="00956202" w:rsidRPr="00956202" w:rsidRDefault="00521357" w:rsidP="001977D9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ОРУ. Игра «</w:t>
      </w:r>
      <w:r w:rsidR="00956202"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Солка на одной ноге». Игра «Кто первый?».</w:t>
      </w:r>
    </w:p>
    <w:p w:rsidR="001977D9" w:rsidRDefault="001977D9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</w:pPr>
    </w:p>
    <w:p w:rsidR="001977D9" w:rsidRDefault="001977D9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</w:pPr>
    </w:p>
    <w:p w:rsidR="001977D9" w:rsidRDefault="001977D9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</w:pP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Игры малой подвижности</w:t>
      </w:r>
      <w:r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 xml:space="preserve"> (6 часов)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Теория</w:t>
      </w: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. Правила техники безопасности. Знакомство с играми на внимательность.</w:t>
      </w:r>
    </w:p>
    <w:p w:rsidR="00EA69E7" w:rsidRDefault="00EA69E7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</w:pP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Практические занятия</w:t>
      </w:r>
    </w:p>
    <w:p w:rsidR="00956202" w:rsidRPr="00956202" w:rsidRDefault="00956202" w:rsidP="001977D9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Игры на внимательность. Игра «Летит - не летит». Игра «Запрещенное движение». Игра «Перемена мест».</w:t>
      </w:r>
    </w:p>
    <w:p w:rsidR="00956202" w:rsidRPr="00956202" w:rsidRDefault="00956202" w:rsidP="001977D9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 для правильной осанки, разучивание считалок.</w:t>
      </w:r>
    </w:p>
    <w:p w:rsidR="00956202" w:rsidRPr="00956202" w:rsidRDefault="00521357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Игры «Колечко». Игра «</w:t>
      </w:r>
      <w:r w:rsidR="00956202"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Море волнуется». Игра «Кривой петух»</w:t>
      </w:r>
    </w:p>
    <w:p w:rsidR="00956202" w:rsidRPr="00956202" w:rsidRDefault="00956202" w:rsidP="001977D9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ОРУ. Игра «Молчанка». Игра «Колечко».</w:t>
      </w:r>
    </w:p>
    <w:p w:rsidR="00956202" w:rsidRPr="00956202" w:rsidRDefault="00956202" w:rsidP="001977D9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Комплекс ОРУ. Игра «Краски». Игра «Перемена мест»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 xml:space="preserve">Зимние забавы </w:t>
      </w:r>
      <w:r w:rsidR="00CA4DD7"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(3 часа)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Теория</w:t>
      </w: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. Правила техники безопасности зимой. Осторожно лед.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Загадки и пословицы о зиме. Беседа о закаливании.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Практические занятия:</w:t>
      </w:r>
    </w:p>
    <w:p w:rsidR="00956202" w:rsidRPr="00956202" w:rsidRDefault="00956202" w:rsidP="001977D9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Игра «Строим крепость».</w:t>
      </w:r>
    </w:p>
    <w:p w:rsidR="00956202" w:rsidRPr="00956202" w:rsidRDefault="00956202" w:rsidP="001977D9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Игра «Взятие снежного городка».</w:t>
      </w:r>
    </w:p>
    <w:p w:rsidR="00956202" w:rsidRPr="00956202" w:rsidRDefault="00956202" w:rsidP="001977D9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Игра «Лепим снеговика».</w:t>
      </w:r>
    </w:p>
    <w:p w:rsidR="00956202" w:rsidRPr="00956202" w:rsidRDefault="00956202" w:rsidP="001977D9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Игра «Меткой стрелок».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 xml:space="preserve">Эстафеты </w:t>
      </w:r>
      <w:r w:rsidR="00CA4DD7"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(6 часов)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Теория.</w:t>
      </w: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 Значение слова эстафета. Разбивание разными способами команд на группы.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Практические занятия:</w:t>
      </w:r>
    </w:p>
    <w:p w:rsidR="00956202" w:rsidRPr="00956202" w:rsidRDefault="001A52B1" w:rsidP="001977D9">
      <w:pPr>
        <w:numPr>
          <w:ilvl w:val="0"/>
          <w:numId w:val="37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Эстафеты «</w:t>
      </w:r>
      <w:r w:rsidR="00956202"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Передал – садись», «Мяч среднему», «Парашютисты», «Скакалка под ногами», «Тачка».</w:t>
      </w:r>
    </w:p>
    <w:p w:rsidR="00956202" w:rsidRPr="00956202" w:rsidRDefault="00956202" w:rsidP="001977D9">
      <w:pPr>
        <w:numPr>
          <w:ilvl w:val="0"/>
          <w:numId w:val="37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Эстафета «Челночный бег», «По цепочке», «Вызов номеров», «Дорожки», «Шарик в ложке».</w:t>
      </w:r>
    </w:p>
    <w:p w:rsidR="00956202" w:rsidRPr="00956202" w:rsidRDefault="00956202" w:rsidP="001977D9">
      <w:pPr>
        <w:numPr>
          <w:ilvl w:val="0"/>
          <w:numId w:val="37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Эстафета «Ведерко с водой», «Кати большой мяч впереди себя», «Нитки наматывать», «Передача мяча в колонне», «Поезд».</w:t>
      </w: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 xml:space="preserve">Народные игры </w:t>
      </w:r>
      <w:r w:rsidR="00CA4DD7"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(4 часа)</w:t>
      </w:r>
    </w:p>
    <w:p w:rsid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t>Теория.</w:t>
      </w: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 Материальная и духовная игровая культура. Организация и проведение игр на праздниках.</w:t>
      </w:r>
    </w:p>
    <w:p w:rsidR="001977D9" w:rsidRDefault="001977D9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</w:p>
    <w:p w:rsidR="001977D9" w:rsidRPr="00956202" w:rsidRDefault="001977D9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</w:p>
    <w:p w:rsidR="00956202" w:rsidRPr="00956202" w:rsidRDefault="00956202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i/>
          <w:iCs/>
          <w:color w:val="000000"/>
          <w:sz w:val="24"/>
          <w:szCs w:val="24"/>
          <w:lang w:eastAsia="ru-RU"/>
        </w:rPr>
        <w:lastRenderedPageBreak/>
        <w:t>Практические занятия:</w:t>
      </w:r>
    </w:p>
    <w:p w:rsidR="00956202" w:rsidRPr="00956202" w:rsidRDefault="00956202" w:rsidP="001977D9">
      <w:pPr>
        <w:numPr>
          <w:ilvl w:val="0"/>
          <w:numId w:val="38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Разучивание народных игр. Игра </w:t>
      </w:r>
      <w:r w:rsidRPr="00956202">
        <w:rPr>
          <w:rFonts w:ascii="Liberation Serif" w:eastAsia="Times New Roman" w:hAnsi="Liberation Serif"/>
          <w:b/>
          <w:bCs/>
          <w:color w:val="000000"/>
          <w:sz w:val="24"/>
          <w:szCs w:val="24"/>
          <w:lang w:eastAsia="ru-RU"/>
        </w:rPr>
        <w:t>"</w:t>
      </w:r>
      <w:r w:rsidRPr="00956202">
        <w:rPr>
          <w:rFonts w:ascii="Liberation Serif" w:eastAsia="Times New Roman" w:hAnsi="Liberation Serif"/>
          <w:bCs/>
          <w:color w:val="000000"/>
          <w:sz w:val="24"/>
          <w:szCs w:val="24"/>
          <w:lang w:eastAsia="ru-RU"/>
        </w:rPr>
        <w:t>Горелки".</w:t>
      </w:r>
    </w:p>
    <w:p w:rsidR="00956202" w:rsidRPr="00956202" w:rsidRDefault="00956202" w:rsidP="001977D9">
      <w:pPr>
        <w:numPr>
          <w:ilvl w:val="0"/>
          <w:numId w:val="38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Разучивание народных игр. Игра «Гуси - лебеди»</w:t>
      </w:r>
    </w:p>
    <w:p w:rsidR="00956202" w:rsidRPr="00956202" w:rsidRDefault="00956202" w:rsidP="001977D9">
      <w:pPr>
        <w:numPr>
          <w:ilvl w:val="0"/>
          <w:numId w:val="38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Разучивание народных игр. Игра «Мотальщицы»</w:t>
      </w:r>
    </w:p>
    <w:p w:rsidR="00956202" w:rsidRPr="00956202" w:rsidRDefault="00956202" w:rsidP="001977D9">
      <w:pPr>
        <w:numPr>
          <w:ilvl w:val="0"/>
          <w:numId w:val="38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956202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Разучивание народных игр. Игра </w:t>
      </w:r>
      <w:r w:rsidRPr="00956202">
        <w:rPr>
          <w:rFonts w:ascii="Liberation Serif" w:eastAsia="Times New Roman" w:hAnsi="Liberation Serif"/>
          <w:bCs/>
          <w:color w:val="000000"/>
          <w:sz w:val="24"/>
          <w:szCs w:val="24"/>
          <w:lang w:eastAsia="ru-RU"/>
        </w:rPr>
        <w:t>"Мишени".</w:t>
      </w:r>
    </w:p>
    <w:p w:rsidR="00EA69E7" w:rsidRPr="0054486E" w:rsidRDefault="00EA69E7" w:rsidP="001977D9">
      <w:pPr>
        <w:suppressAutoHyphens/>
        <w:spacing w:after="0" w:line="240" w:lineRule="auto"/>
        <w:contextualSpacing/>
        <w:jc w:val="both"/>
        <w:rPr>
          <w:rFonts w:ascii="Liberation Serif" w:eastAsia="Times New Roman" w:hAnsi="Liberation Serif"/>
          <w:bCs/>
          <w:color w:val="000000"/>
          <w:sz w:val="24"/>
          <w:szCs w:val="24"/>
          <w:lang w:eastAsia="ru-RU"/>
        </w:rPr>
      </w:pPr>
    </w:p>
    <w:p w:rsidR="0054486E" w:rsidRPr="0054486E" w:rsidRDefault="0054486E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u w:val="single"/>
          <w:lang w:eastAsia="ru-RU"/>
        </w:rPr>
        <w:t>Материально – техническое обеспечение программы</w:t>
      </w: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: мячи, скакалки, обручи, гимнастические палки, кегли, ракетки, канат, гимнастические скамейки, стенки, маты.</w:t>
      </w:r>
    </w:p>
    <w:p w:rsidR="0054486E" w:rsidRPr="0054486E" w:rsidRDefault="0054486E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u w:val="single"/>
          <w:lang w:eastAsia="ru-RU"/>
        </w:rPr>
        <w:t>Методическое обеспечение программы:</w:t>
      </w: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 игры, эстафеты, весёлые старты, рассказ, беседа, считалки, загадки, стихи, кроссворды, экскурсии, пословицы, поговорки, встречи со специалистами, народные приметы, ребусы.</w:t>
      </w:r>
    </w:p>
    <w:p w:rsidR="0054486E" w:rsidRPr="0054486E" w:rsidRDefault="0054486E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b/>
          <w:bCs/>
          <w:color w:val="000000"/>
          <w:sz w:val="24"/>
          <w:szCs w:val="24"/>
          <w:u w:val="single"/>
          <w:lang w:eastAsia="ru-RU"/>
        </w:rPr>
        <w:t>Приёмы и методы</w:t>
      </w:r>
    </w:p>
    <w:p w:rsidR="0054486E" w:rsidRPr="0054486E" w:rsidRDefault="0054486E" w:rsidP="001977D9">
      <w:p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При реализации программы используются различные методы обучения:</w:t>
      </w:r>
    </w:p>
    <w:p w:rsidR="0054486E" w:rsidRPr="0054486E" w:rsidRDefault="0054486E" w:rsidP="001977D9">
      <w:pPr>
        <w:numPr>
          <w:ilvl w:val="0"/>
          <w:numId w:val="49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словесные: рассказ, объяснение нового материала;</w:t>
      </w:r>
    </w:p>
    <w:p w:rsidR="0054486E" w:rsidRPr="0054486E" w:rsidRDefault="0054486E" w:rsidP="001977D9">
      <w:pPr>
        <w:numPr>
          <w:ilvl w:val="0"/>
          <w:numId w:val="49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наглядные: показ новых игр, демонстрация иллюстративного материала;</w:t>
      </w:r>
    </w:p>
    <w:p w:rsidR="00903885" w:rsidRPr="001977D9" w:rsidRDefault="0054486E" w:rsidP="001977D9">
      <w:pPr>
        <w:numPr>
          <w:ilvl w:val="0"/>
          <w:numId w:val="49"/>
        </w:numPr>
        <w:shd w:val="clear" w:color="auto" w:fill="FFFFFF"/>
        <w:spacing w:after="0" w:line="240" w:lineRule="auto"/>
        <w:rPr>
          <w:rFonts w:ascii="Liberation Serif" w:eastAsia="Times New Roman" w:hAnsi="Liberation Serif"/>
          <w:color w:val="000000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практические: апробирование новых игр: игры на свежем воздухе на школьной спортивной площадке, э</w:t>
      </w:r>
      <w:r w:rsidR="00EA69E7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стафеты, соревнования, конкурсы</w:t>
      </w:r>
    </w:p>
    <w:p w:rsidR="001977D9" w:rsidRPr="00EA69E7" w:rsidRDefault="001977D9" w:rsidP="001977D9">
      <w:pPr>
        <w:shd w:val="clear" w:color="auto" w:fill="FFFFFF"/>
        <w:spacing w:after="0" w:line="240" w:lineRule="auto"/>
        <w:ind w:left="720"/>
        <w:rPr>
          <w:rFonts w:ascii="Liberation Serif" w:eastAsia="Times New Roman" w:hAnsi="Liberation Serif"/>
          <w:color w:val="000000"/>
          <w:lang w:eastAsia="ru-RU"/>
        </w:rPr>
      </w:pPr>
    </w:p>
    <w:p w:rsidR="00903885" w:rsidRPr="0054486E" w:rsidRDefault="00903885" w:rsidP="001977D9">
      <w:pPr>
        <w:suppressAutoHyphens/>
        <w:spacing w:after="0" w:line="240" w:lineRule="auto"/>
        <w:contextualSpacing/>
        <w:jc w:val="both"/>
        <w:rPr>
          <w:rFonts w:ascii="Liberation Serif" w:hAnsi="Liberation Serif"/>
          <w:b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sz w:val="24"/>
          <w:szCs w:val="24"/>
          <w:lang w:eastAsia="ar-SA"/>
        </w:rPr>
        <w:t xml:space="preserve">             </w:t>
      </w:r>
      <w:r w:rsidRPr="0054486E">
        <w:rPr>
          <w:rFonts w:ascii="Liberation Serif" w:hAnsi="Liberation Serif"/>
          <w:b/>
          <w:sz w:val="24"/>
          <w:szCs w:val="24"/>
          <w:lang w:val="en-US" w:eastAsia="ar-SA"/>
        </w:rPr>
        <w:t>III</w:t>
      </w:r>
      <w:r w:rsidRPr="0054486E">
        <w:rPr>
          <w:rFonts w:ascii="Liberation Serif" w:hAnsi="Liberation Serif"/>
          <w:b/>
          <w:sz w:val="24"/>
          <w:szCs w:val="24"/>
          <w:lang w:eastAsia="ar-SA"/>
        </w:rPr>
        <w:t>.</w:t>
      </w:r>
      <w:r w:rsidR="001977D9">
        <w:rPr>
          <w:rFonts w:ascii="Liberation Serif" w:hAnsi="Liberation Serif"/>
          <w:b/>
          <w:sz w:val="24"/>
          <w:szCs w:val="24"/>
          <w:lang w:eastAsia="ar-SA"/>
        </w:rPr>
        <w:t xml:space="preserve"> </w:t>
      </w:r>
      <w:r w:rsidRPr="0054486E">
        <w:rPr>
          <w:rFonts w:ascii="Liberation Serif" w:hAnsi="Liberation Serif"/>
          <w:b/>
          <w:sz w:val="24"/>
          <w:szCs w:val="24"/>
          <w:lang w:eastAsia="ar-SA"/>
        </w:rPr>
        <w:t>Планируемые результаты освоения курса внеурочной деятельности</w:t>
      </w:r>
    </w:p>
    <w:p w:rsidR="00903885" w:rsidRPr="0054486E" w:rsidRDefault="00903885" w:rsidP="001977D9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sz w:val="24"/>
          <w:szCs w:val="24"/>
          <w:lang w:eastAsia="ar-SA"/>
        </w:rPr>
        <w:t xml:space="preserve">      Личностными результатами</w:t>
      </w:r>
      <w:r w:rsidRPr="0054486E">
        <w:rPr>
          <w:rFonts w:ascii="Liberation Serif" w:hAnsi="Liberation Serif"/>
          <w:sz w:val="24"/>
          <w:szCs w:val="24"/>
          <w:lang w:eastAsia="ar-SA"/>
        </w:rPr>
        <w:t xml:space="preserve"> программы внеурочной деятельности по спортивно-оздоровительному направлению «</w:t>
      </w:r>
      <w:r w:rsidRPr="0054486E">
        <w:rPr>
          <w:rFonts w:ascii="Liberation Serif" w:eastAsia="Times New Roman" w:hAnsi="Liberation Serif"/>
          <w:color w:val="333333"/>
          <w:sz w:val="24"/>
          <w:szCs w:val="24"/>
          <w:lang w:eastAsia="ar-SA"/>
        </w:rPr>
        <w:t>Подвижные игры</w:t>
      </w:r>
      <w:r w:rsidRPr="0054486E">
        <w:rPr>
          <w:rFonts w:ascii="Liberation Serif" w:hAnsi="Liberation Serif"/>
          <w:sz w:val="24"/>
          <w:szCs w:val="24"/>
          <w:lang w:eastAsia="ar-SA"/>
        </w:rPr>
        <w:t>» является формирование следующих умений:</w:t>
      </w:r>
    </w:p>
    <w:p w:rsidR="00903885" w:rsidRPr="0054486E" w:rsidRDefault="00903885" w:rsidP="001977D9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целостный, социально ориентированный взгляд на мир;</w:t>
      </w:r>
    </w:p>
    <w:p w:rsidR="00903885" w:rsidRPr="0054486E" w:rsidRDefault="00903885" w:rsidP="001977D9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ориентация на успех в учебной деятельности и понимание его причин;</w:t>
      </w:r>
    </w:p>
    <w:p w:rsidR="00903885" w:rsidRPr="0054486E" w:rsidRDefault="00903885" w:rsidP="001977D9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способность к самооценке на основе критерия успешной деятельности;</w:t>
      </w:r>
    </w:p>
    <w:p w:rsidR="00903885" w:rsidRPr="0054486E" w:rsidRDefault="00903885" w:rsidP="001977D9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903885" w:rsidRPr="0054486E" w:rsidRDefault="00903885" w:rsidP="001977D9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color w:val="170E02"/>
          <w:sz w:val="24"/>
          <w:szCs w:val="24"/>
          <w:lang w:eastAsia="ar-SA"/>
        </w:rPr>
        <w:t xml:space="preserve">проявлять дисциплинированность, трудолюбие и упорство в достижении поставленных целей; </w:t>
      </w:r>
    </w:p>
    <w:p w:rsidR="00903885" w:rsidRPr="0054486E" w:rsidRDefault="00903885" w:rsidP="001977D9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освоение моральных норм помощи тем, кто в ней нуждается, готовности принять на себя ответственность;</w:t>
      </w:r>
    </w:p>
    <w:p w:rsidR="00903885" w:rsidRPr="0054486E" w:rsidRDefault="00903885" w:rsidP="001977D9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развитие мотивации достижения и готовности к преодолению трудностей на основе конструктивных стратегий совладания</w:t>
      </w:r>
      <w:r w:rsidRPr="0054486E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</w:t>
      </w: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и умения мобилизовать свои личностные и физические ресурсы стрессоустойчивости;</w:t>
      </w:r>
    </w:p>
    <w:p w:rsidR="00903885" w:rsidRPr="0054486E" w:rsidRDefault="00903885" w:rsidP="001977D9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освоение правил здорового и безопасного образа жизни.</w:t>
      </w:r>
    </w:p>
    <w:p w:rsidR="00903885" w:rsidRPr="0054486E" w:rsidRDefault="00903885" w:rsidP="001977D9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sz w:val="24"/>
          <w:szCs w:val="24"/>
          <w:lang w:eastAsia="ar-SA"/>
        </w:rPr>
        <w:t xml:space="preserve">Метапредметными </w:t>
      </w:r>
      <w:r w:rsidRPr="0054486E">
        <w:rPr>
          <w:rFonts w:ascii="Liberation Serif" w:hAnsi="Liberation Serif"/>
          <w:sz w:val="24"/>
          <w:szCs w:val="24"/>
          <w:lang w:eastAsia="ar-SA"/>
        </w:rPr>
        <w:t>результатами программы внеурочной деятельности по спортивно-оздоровительному направлению «</w:t>
      </w:r>
      <w:r w:rsidRPr="0054486E">
        <w:rPr>
          <w:rFonts w:ascii="Liberation Serif" w:eastAsia="Times New Roman" w:hAnsi="Liberation Serif"/>
          <w:color w:val="333333"/>
          <w:sz w:val="24"/>
          <w:szCs w:val="24"/>
          <w:lang w:eastAsia="ar-SA"/>
        </w:rPr>
        <w:t>Подвижные игры</w:t>
      </w:r>
      <w:r w:rsidRPr="0054486E">
        <w:rPr>
          <w:rFonts w:ascii="Liberation Serif" w:hAnsi="Liberation Serif"/>
          <w:sz w:val="24"/>
          <w:szCs w:val="24"/>
          <w:lang w:eastAsia="ar-SA"/>
        </w:rPr>
        <w:t>» является формирование следующих универсальных учебных действий (УУД):</w:t>
      </w:r>
    </w:p>
    <w:p w:rsidR="00903885" w:rsidRPr="0054486E" w:rsidRDefault="00903885" w:rsidP="001977D9">
      <w:pPr>
        <w:numPr>
          <w:ilvl w:val="0"/>
          <w:numId w:val="5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b/>
          <w:i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i/>
          <w:sz w:val="24"/>
          <w:szCs w:val="24"/>
          <w:lang w:eastAsia="ar-SA"/>
        </w:rPr>
        <w:t>Регулятивные УУД: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умения планировать, регулировать, контролировать и оценивать свои действия;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планирование общей цели и пути её достижения; 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распределение функций и ролей в совместной деятельности; 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конструктивное разрешение конфликтов; 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осуществление взаимного контроля; 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>оценка собственного поведения и поведения партнёра и внесение необходимых коррективов;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shd w:val="clear" w:color="auto" w:fill="FFFFFF"/>
          <w:lang w:eastAsia="ru-RU"/>
        </w:rPr>
        <w:t>принимать и сохранять учебную задачу;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shd w:val="clear" w:color="auto" w:fill="FFFFFF"/>
          <w:lang w:eastAsia="ru-RU"/>
        </w:rPr>
        <w:t>планировать свои действия в соответствии с поставленной задачей и условиями её реализации;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shd w:val="clear" w:color="auto" w:fill="FFFFFF"/>
          <w:lang w:eastAsia="ru-RU"/>
        </w:rPr>
        <w:lastRenderedPageBreak/>
        <w:t>учитывать установленные правила в планировании и контроле способа решения;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shd w:val="clear" w:color="auto" w:fill="FFFFFF"/>
          <w:lang w:eastAsia="ru-RU"/>
        </w:rPr>
        <w:t>адекватно воспринимать предложения и оценку учителей, товарищей, родителей и других людей;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shd w:val="clear" w:color="auto" w:fill="FFFFFF"/>
          <w:lang w:eastAsia="ru-RU"/>
        </w:rPr>
        <w:t>различать способ и результат действия;</w:t>
      </w:r>
    </w:p>
    <w:p w:rsidR="00903885" w:rsidRPr="0054486E" w:rsidRDefault="00903885" w:rsidP="001977D9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sz w:val="24"/>
          <w:szCs w:val="24"/>
          <w:shd w:val="clear" w:color="auto" w:fill="FFFFFF"/>
          <w:lang w:eastAsia="ru-RU"/>
        </w:rPr>
        <w:t>вносить необходимые коррективы в действие после его завершения на основе его оценки и учёта характера сделанных ошибок, использовать предложения и оценки для создания нового, более совершенного результата</w:t>
      </w:r>
      <w:r w:rsidRPr="0054486E">
        <w:rPr>
          <w:rFonts w:ascii="Liberation Serif" w:eastAsia="Times New Roman" w:hAnsi="Liberation Serif"/>
          <w:color w:val="666666"/>
          <w:sz w:val="24"/>
          <w:szCs w:val="24"/>
          <w:shd w:val="clear" w:color="auto" w:fill="FFFFFF"/>
          <w:lang w:eastAsia="ru-RU"/>
        </w:rPr>
        <w:t>.</w:t>
      </w:r>
    </w:p>
    <w:p w:rsidR="00903885" w:rsidRPr="0054486E" w:rsidRDefault="00903885" w:rsidP="001977D9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b/>
          <w:i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i/>
          <w:sz w:val="24"/>
          <w:szCs w:val="24"/>
          <w:lang w:eastAsia="ar-SA"/>
        </w:rPr>
        <w:t>2. Познавательные УУД:</w:t>
      </w:r>
    </w:p>
    <w:p w:rsidR="00903885" w:rsidRPr="0054486E" w:rsidRDefault="00903885" w:rsidP="001977D9">
      <w:pPr>
        <w:numPr>
          <w:ilvl w:val="0"/>
          <w:numId w:val="7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добывать новые знания: находить дополнительную информацию по содержанию курса, используя дополнительную литературу, свой жизненный опыт;</w:t>
      </w:r>
    </w:p>
    <w:p w:rsidR="00903885" w:rsidRPr="0054486E" w:rsidRDefault="00903885" w:rsidP="001977D9">
      <w:pPr>
        <w:numPr>
          <w:ilvl w:val="0"/>
          <w:numId w:val="7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перерабатывать полученную информацию, делать выводы;</w:t>
      </w:r>
    </w:p>
    <w:p w:rsidR="00903885" w:rsidRPr="0054486E" w:rsidRDefault="00903885" w:rsidP="001977D9">
      <w:pPr>
        <w:numPr>
          <w:ilvl w:val="0"/>
          <w:numId w:val="7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преобразовывать информацию из одной формы в другую: предлагать свои правила игры на основе знакомых игр; </w:t>
      </w:r>
    </w:p>
    <w:p w:rsidR="00903885" w:rsidRPr="0054486E" w:rsidRDefault="00903885" w:rsidP="001977D9">
      <w:pPr>
        <w:numPr>
          <w:ilvl w:val="0"/>
          <w:numId w:val="7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 xml:space="preserve">устанавливать причинно-следственные связи. </w:t>
      </w:r>
    </w:p>
    <w:p w:rsidR="00903885" w:rsidRPr="0054486E" w:rsidRDefault="00903885" w:rsidP="001977D9">
      <w:pPr>
        <w:suppressAutoHyphens/>
        <w:spacing w:after="0" w:line="240" w:lineRule="auto"/>
        <w:ind w:firstLine="708"/>
        <w:contextualSpacing/>
        <w:jc w:val="both"/>
        <w:rPr>
          <w:rFonts w:ascii="Liberation Serif" w:hAnsi="Liberation Serif"/>
          <w:i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i/>
          <w:sz w:val="24"/>
          <w:szCs w:val="24"/>
          <w:lang w:eastAsia="ar-SA"/>
        </w:rPr>
        <w:t>3. Коммуникативные УУД</w:t>
      </w:r>
      <w:r w:rsidRPr="0054486E">
        <w:rPr>
          <w:rFonts w:ascii="Liberation Serif" w:hAnsi="Liberation Serif"/>
          <w:i/>
          <w:sz w:val="24"/>
          <w:szCs w:val="24"/>
          <w:lang w:eastAsia="ar-SA"/>
        </w:rPr>
        <w:t>: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i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взаимодействие, ориентация на партнёра, сотрудничество и кооперация (в командных видах игры);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 xml:space="preserve">адекватно использовать коммуникативные средства для решения различных коммуникативных задач; 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учитывать разные мнения и стремиться к координации различных позиций в сотрудничестве;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формулировать собственное мнение и позицию;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совместно договариваться о правилах общения и поведения и следовать им;</w:t>
      </w:r>
    </w:p>
    <w:p w:rsidR="00903885" w:rsidRPr="0054486E" w:rsidRDefault="00903885" w:rsidP="001977D9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учиться выполнять различные роли в группе.</w:t>
      </w:r>
    </w:p>
    <w:p w:rsidR="00903885" w:rsidRPr="0054486E" w:rsidRDefault="00903885" w:rsidP="001977D9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b/>
          <w:i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i/>
          <w:sz w:val="24"/>
          <w:szCs w:val="24"/>
          <w:lang w:eastAsia="ar-SA"/>
        </w:rPr>
        <w:t>Оздоровительные результаты программы внеурочной деятельности:</w:t>
      </w:r>
    </w:p>
    <w:p w:rsidR="00903885" w:rsidRPr="0054486E" w:rsidRDefault="00903885" w:rsidP="001977D9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Первостепенным результатом реализации программы внеурочной деятельности является физическая подготовленность и степень совершенства двигательных умений, высокий уровень развития жизненных сил, нравственное, эстетическое, интеллектуальное развитие</w:t>
      </w:r>
    </w:p>
    <w:p w:rsidR="00903885" w:rsidRPr="0054486E" w:rsidRDefault="00903885" w:rsidP="001977D9">
      <w:pPr>
        <w:numPr>
          <w:ilvl w:val="0"/>
          <w:numId w:val="9"/>
        </w:numPr>
        <w:tabs>
          <w:tab w:val="num" w:pos="1276"/>
        </w:tabs>
        <w:spacing w:after="0" w:line="240" w:lineRule="auto"/>
        <w:ind w:left="709" w:firstLine="567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color w:val="000000"/>
          <w:sz w:val="24"/>
          <w:szCs w:val="24"/>
          <w:shd w:val="clear" w:color="auto" w:fill="FFFFFF"/>
          <w:lang w:eastAsia="ar-SA"/>
        </w:rPr>
        <w:t xml:space="preserve">       двигательная подготовленность как важный компонент здоровья учащихся;</w:t>
      </w:r>
    </w:p>
    <w:p w:rsidR="00903885" w:rsidRPr="0054486E" w:rsidRDefault="00903885" w:rsidP="001977D9">
      <w:pPr>
        <w:numPr>
          <w:ilvl w:val="0"/>
          <w:numId w:val="9"/>
        </w:numPr>
        <w:tabs>
          <w:tab w:val="num" w:pos="1276"/>
        </w:tabs>
        <w:spacing w:after="0" w:line="240" w:lineRule="auto"/>
        <w:ind w:left="709" w:firstLine="567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color w:val="000000"/>
          <w:sz w:val="24"/>
          <w:szCs w:val="24"/>
          <w:shd w:val="clear" w:color="auto" w:fill="FFFFFF"/>
          <w:lang w:eastAsia="ar-SA"/>
        </w:rPr>
        <w:t xml:space="preserve">       развитие физических способностей;</w:t>
      </w:r>
    </w:p>
    <w:p w:rsidR="00903885" w:rsidRPr="0054486E" w:rsidRDefault="00903885" w:rsidP="001977D9">
      <w:pPr>
        <w:numPr>
          <w:ilvl w:val="0"/>
          <w:numId w:val="9"/>
        </w:numPr>
        <w:tabs>
          <w:tab w:val="num" w:pos="1276"/>
        </w:tabs>
        <w:spacing w:after="0" w:line="240" w:lineRule="auto"/>
        <w:ind w:left="709" w:firstLine="567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 xml:space="preserve">       освоение правил здорового и безопасного образа жизни;</w:t>
      </w:r>
    </w:p>
    <w:p w:rsidR="00903885" w:rsidRPr="0054486E" w:rsidRDefault="00903885" w:rsidP="001977D9">
      <w:pPr>
        <w:numPr>
          <w:ilvl w:val="0"/>
          <w:numId w:val="9"/>
        </w:numPr>
        <w:tabs>
          <w:tab w:val="num" w:pos="1276"/>
        </w:tabs>
        <w:spacing w:after="0" w:line="240" w:lineRule="auto"/>
        <w:ind w:left="709" w:firstLine="567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 xml:space="preserve">       развитие психических и нравственных качеств;</w:t>
      </w:r>
    </w:p>
    <w:p w:rsidR="00903885" w:rsidRPr="0054486E" w:rsidRDefault="00903885" w:rsidP="001977D9">
      <w:pPr>
        <w:numPr>
          <w:ilvl w:val="0"/>
          <w:numId w:val="9"/>
        </w:numPr>
        <w:tabs>
          <w:tab w:val="num" w:pos="1276"/>
        </w:tabs>
        <w:spacing w:after="0" w:line="240" w:lineRule="auto"/>
        <w:ind w:left="709" w:firstLine="567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shd w:val="clear" w:color="auto" w:fill="FFFFFF"/>
          <w:lang w:eastAsia="ar-SA"/>
        </w:rPr>
        <w:t xml:space="preserve">       повышение социальной и трудовой активности; </w:t>
      </w:r>
      <w:r w:rsidRPr="0054486E">
        <w:rPr>
          <w:rFonts w:ascii="Liberation Serif" w:hAnsi="Liberation Serif"/>
          <w:sz w:val="24"/>
          <w:szCs w:val="24"/>
          <w:lang w:eastAsia="ar-SA"/>
        </w:rPr>
        <w:t>планировать занятия физическими упражнениями в режиме дня, организовывать отдых и досуг с использованием средств физической активности;</w:t>
      </w:r>
    </w:p>
    <w:p w:rsidR="00903885" w:rsidRPr="0054486E" w:rsidRDefault="00903885" w:rsidP="001977D9">
      <w:pPr>
        <w:numPr>
          <w:ilvl w:val="0"/>
          <w:numId w:val="9"/>
        </w:numPr>
        <w:tabs>
          <w:tab w:val="num" w:pos="1276"/>
        </w:tabs>
        <w:spacing w:after="0" w:line="240" w:lineRule="auto"/>
        <w:ind w:left="709" w:firstLine="567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       организовывать и проводить со сверстниками подвижные игры; </w:t>
      </w:r>
    </w:p>
    <w:p w:rsidR="00903885" w:rsidRPr="0054486E" w:rsidRDefault="00903885" w:rsidP="001977D9">
      <w:pPr>
        <w:numPr>
          <w:ilvl w:val="0"/>
          <w:numId w:val="9"/>
        </w:numPr>
        <w:tabs>
          <w:tab w:val="num" w:pos="1276"/>
        </w:tabs>
        <w:spacing w:after="0" w:line="240" w:lineRule="auto"/>
        <w:ind w:left="709" w:firstLine="567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       Взаимодействовать со сверстниками по правилам проведения подвижных игр и соревнований; </w:t>
      </w:r>
    </w:p>
    <w:p w:rsidR="00903885" w:rsidRDefault="00903885" w:rsidP="001977D9">
      <w:pPr>
        <w:suppressAutoHyphens/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       применять жизненно важные двигательные навыки и умения различными способами, в различных изменяющихся, вариативных условиях.</w:t>
      </w:r>
    </w:p>
    <w:p w:rsidR="00EA69E7" w:rsidRPr="0054486E" w:rsidRDefault="00EA69E7" w:rsidP="001977D9">
      <w:pPr>
        <w:suppressAutoHyphens/>
        <w:spacing w:after="0" w:line="240" w:lineRule="auto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</w:p>
    <w:p w:rsidR="00EA69E7" w:rsidRDefault="00903885" w:rsidP="001977D9">
      <w:pPr>
        <w:spacing w:after="0" w:line="240" w:lineRule="auto"/>
        <w:ind w:left="426"/>
        <w:contextualSpacing/>
        <w:jc w:val="center"/>
        <w:rPr>
          <w:rFonts w:ascii="Liberation Serif" w:hAnsi="Liberation Serif"/>
          <w:b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sz w:val="24"/>
          <w:szCs w:val="24"/>
          <w:lang w:eastAsia="ar-SA"/>
        </w:rPr>
        <w:lastRenderedPageBreak/>
        <w:t xml:space="preserve">Требования к знаниям и умениям, которые должны приобрести </w:t>
      </w:r>
    </w:p>
    <w:p w:rsidR="00903885" w:rsidRPr="0054486E" w:rsidRDefault="00903885" w:rsidP="001977D9">
      <w:pPr>
        <w:spacing w:after="0" w:line="240" w:lineRule="auto"/>
        <w:ind w:left="426"/>
        <w:contextualSpacing/>
        <w:jc w:val="center"/>
        <w:rPr>
          <w:rFonts w:ascii="Liberation Serif" w:hAnsi="Liberation Serif"/>
          <w:b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sz w:val="24"/>
          <w:szCs w:val="24"/>
          <w:lang w:eastAsia="ar-SA"/>
        </w:rPr>
        <w:t>обучающиеся в процессе реализации</w:t>
      </w:r>
      <w:r w:rsidR="001977D9">
        <w:rPr>
          <w:rFonts w:ascii="Liberation Serif" w:hAnsi="Liberation Serif"/>
          <w:b/>
          <w:sz w:val="24"/>
          <w:szCs w:val="24"/>
          <w:lang w:eastAsia="ar-SA"/>
        </w:rPr>
        <w:t xml:space="preserve"> </w:t>
      </w:r>
      <w:r w:rsidRPr="0054486E">
        <w:rPr>
          <w:rFonts w:ascii="Liberation Serif" w:hAnsi="Liberation Serif"/>
          <w:b/>
          <w:sz w:val="24"/>
          <w:szCs w:val="24"/>
          <w:lang w:eastAsia="ar-SA"/>
        </w:rPr>
        <w:t>программы внеурочной деятельности</w:t>
      </w:r>
    </w:p>
    <w:p w:rsidR="00903885" w:rsidRPr="0054486E" w:rsidRDefault="00903885" w:rsidP="001977D9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В ходе реализация программы внеурочной деятельности по спортивно-оздоровительному направлению «Подвижные игры» обучающиеся должны </w:t>
      </w:r>
      <w:r w:rsidRPr="0054486E">
        <w:rPr>
          <w:rFonts w:ascii="Liberation Serif" w:hAnsi="Liberation Serif"/>
          <w:b/>
          <w:sz w:val="24"/>
          <w:szCs w:val="24"/>
          <w:lang w:eastAsia="ar-SA"/>
        </w:rPr>
        <w:t>знать</w:t>
      </w:r>
      <w:r w:rsidRPr="0054486E">
        <w:rPr>
          <w:rFonts w:ascii="Liberation Serif" w:hAnsi="Liberation Serif"/>
          <w:sz w:val="24"/>
          <w:szCs w:val="24"/>
          <w:lang w:eastAsia="ar-SA"/>
        </w:rPr>
        <w:t xml:space="preserve">: </w:t>
      </w:r>
    </w:p>
    <w:p w:rsidR="00903885" w:rsidRPr="0054486E" w:rsidRDefault="00903885" w:rsidP="001977D9">
      <w:pPr>
        <w:numPr>
          <w:ilvl w:val="0"/>
          <w:numId w:val="10"/>
        </w:num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основы</w:t>
      </w:r>
      <w:r w:rsidR="003C1942"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 xml:space="preserve"> истории развития подвижных игр</w:t>
      </w: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 xml:space="preserve"> в России;</w:t>
      </w:r>
    </w:p>
    <w:p w:rsidR="00903885" w:rsidRPr="0054486E" w:rsidRDefault="00903885" w:rsidP="001977D9">
      <w:pPr>
        <w:numPr>
          <w:ilvl w:val="0"/>
          <w:numId w:val="10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педагогические, физиологические и психологические основы обучения двигательным действиям и воспитания физических качеств;</w:t>
      </w:r>
    </w:p>
    <w:p w:rsidR="00903885" w:rsidRPr="0054486E" w:rsidRDefault="00903885" w:rsidP="001977D9">
      <w:pPr>
        <w:numPr>
          <w:ilvl w:val="0"/>
          <w:numId w:val="10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возможности формирования индивидуальных черт свойств личности посредством регулярных занятий;</w:t>
      </w:r>
    </w:p>
    <w:p w:rsidR="00903885" w:rsidRPr="0054486E" w:rsidRDefault="00903885" w:rsidP="001977D9">
      <w:pPr>
        <w:numPr>
          <w:ilvl w:val="0"/>
          <w:numId w:val="10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  <w:t>индивидуальные способы контроля за развитием адаптивных свойств организма, укрепления здоровья и повышение физической подготовленности;</w:t>
      </w:r>
    </w:p>
    <w:p w:rsidR="00903885" w:rsidRPr="0054486E" w:rsidRDefault="00903885" w:rsidP="001977D9">
      <w:pPr>
        <w:numPr>
          <w:ilvl w:val="0"/>
          <w:numId w:val="10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 xml:space="preserve">правила личной гигиены, профилактика травматизма и оказания доврачебной помощи; </w:t>
      </w:r>
      <w:r w:rsidRPr="0054486E">
        <w:rPr>
          <w:rFonts w:ascii="Liberation Serif" w:hAnsi="Liberation Serif"/>
          <w:sz w:val="24"/>
          <w:szCs w:val="24"/>
          <w:lang w:eastAsia="ar-SA"/>
        </w:rPr>
        <w:t xml:space="preserve">влияние здоровья на успешную учебную деятельность; </w:t>
      </w:r>
    </w:p>
    <w:p w:rsidR="00903885" w:rsidRPr="0054486E" w:rsidRDefault="00903885" w:rsidP="001977D9">
      <w:pPr>
        <w:numPr>
          <w:ilvl w:val="0"/>
          <w:numId w:val="10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 xml:space="preserve">значение физических упражнений для сохранения и укрепления здоровья; </w:t>
      </w:r>
    </w:p>
    <w:p w:rsidR="00903885" w:rsidRPr="0054486E" w:rsidRDefault="00903885" w:rsidP="001977D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Liberation Serif" w:eastAsia="Times New Roman" w:hAnsi="Liberation Serif"/>
          <w:color w:val="000000"/>
          <w:sz w:val="24"/>
          <w:szCs w:val="24"/>
          <w:lang w:eastAsia="ru-RU"/>
        </w:rPr>
      </w:pPr>
      <w:r w:rsidRPr="0054486E">
        <w:rPr>
          <w:rFonts w:ascii="Liberation Serif" w:eastAsia="Times New Roman" w:hAnsi="Liberation Serif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Должны уметь: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адекватно оценивать своё поведение в жизненных ситуациях;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отвечать за свои поступки;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ar-SA"/>
        </w:rPr>
        <w:t>отстаивать свою нравственную позицию в ситуации выбора;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 xml:space="preserve"> технически правильно осуществлять двигательные действия, использовать их в условиях соревновательной деятельности и организации собственного досуга;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>проводить самостоятельные занятия по развитию основных физических способностей, коррекции осанки и телосложения;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 xml:space="preserve">разрабатывать индивидуальный двигательный режим, подбирать и планировать физические упражнения; 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>управлять своими эмоциями, эффективно взаимодействовать со взрослыми и сверстниками, владеть культурой общения;</w:t>
      </w:r>
    </w:p>
    <w:p w:rsidR="00903885" w:rsidRPr="0054486E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>соблюдать правила безопасности и профилактики травматизма на занятиях физическими упражнениями, оказывать первую помощь при травмах и несчастных случаях;</w:t>
      </w:r>
    </w:p>
    <w:p w:rsidR="00694615" w:rsidRPr="001977D9" w:rsidRDefault="00903885" w:rsidP="001977D9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 w:eastAsia="ar-SA"/>
        </w:rPr>
      </w:pPr>
      <w:r w:rsidRPr="0054486E">
        <w:rPr>
          <w:rFonts w:ascii="Liberation Serif" w:hAnsi="Liberation Serif"/>
          <w:sz w:val="24"/>
          <w:szCs w:val="24"/>
          <w:lang w:eastAsia="ru-RU"/>
        </w:rPr>
        <w:t>пользоваться современным спортивным инвентарем и оборудованием.</w:t>
      </w:r>
    </w:p>
    <w:p w:rsidR="007768E8" w:rsidRPr="0054486E" w:rsidRDefault="007768E8" w:rsidP="001977D9">
      <w:pPr>
        <w:tabs>
          <w:tab w:val="left" w:pos="4005"/>
        </w:tabs>
        <w:suppressAutoHyphens/>
        <w:spacing w:after="0" w:line="240" w:lineRule="auto"/>
        <w:contextualSpacing/>
        <w:jc w:val="both"/>
        <w:rPr>
          <w:rFonts w:ascii="Liberation Serif" w:hAnsi="Liberation Serif"/>
          <w:b/>
          <w:sz w:val="24"/>
          <w:szCs w:val="24"/>
          <w:lang w:eastAsia="ar-SA"/>
        </w:rPr>
      </w:pPr>
    </w:p>
    <w:p w:rsidR="003C1942" w:rsidRPr="0054486E" w:rsidRDefault="003C1942" w:rsidP="001977D9">
      <w:pPr>
        <w:suppressAutoHyphens/>
        <w:spacing w:after="0" w:line="240" w:lineRule="auto"/>
        <w:contextualSpacing/>
        <w:jc w:val="both"/>
        <w:rPr>
          <w:rFonts w:ascii="Liberation Serif" w:hAnsi="Liberation Serif"/>
          <w:b/>
          <w:sz w:val="24"/>
          <w:szCs w:val="24"/>
          <w:lang w:eastAsia="ar-SA"/>
        </w:rPr>
      </w:pPr>
      <w:r w:rsidRPr="0054486E">
        <w:rPr>
          <w:rFonts w:ascii="Liberation Serif" w:eastAsia="Times New Roman" w:hAnsi="Liberation Serif"/>
          <w:sz w:val="24"/>
          <w:szCs w:val="24"/>
          <w:lang w:eastAsia="ru-RU"/>
        </w:rPr>
        <w:t xml:space="preserve">                                           </w:t>
      </w:r>
      <w:r w:rsidRPr="0054486E">
        <w:rPr>
          <w:rFonts w:ascii="Liberation Serif" w:eastAsia="Times New Roman" w:hAnsi="Liberation Serif"/>
          <w:b/>
          <w:sz w:val="24"/>
          <w:szCs w:val="24"/>
          <w:lang w:eastAsia="ru-RU"/>
        </w:rPr>
        <w:t>IV. Тематическое планирование</w:t>
      </w:r>
    </w:p>
    <w:p w:rsidR="00956202" w:rsidRPr="0054486E" w:rsidRDefault="009A1685" w:rsidP="001977D9">
      <w:pPr>
        <w:suppressAutoHyphens/>
        <w:spacing w:after="0" w:line="240" w:lineRule="auto"/>
        <w:contextualSpacing/>
        <w:jc w:val="both"/>
        <w:rPr>
          <w:rFonts w:ascii="Liberation Serif" w:hAnsi="Liberation Serif"/>
          <w:b/>
          <w:sz w:val="24"/>
          <w:szCs w:val="24"/>
          <w:lang w:eastAsia="ar-SA"/>
        </w:rPr>
      </w:pPr>
      <w:r w:rsidRPr="0054486E">
        <w:rPr>
          <w:rFonts w:ascii="Liberation Serif" w:hAnsi="Liberation Serif"/>
          <w:b/>
          <w:sz w:val="24"/>
          <w:szCs w:val="24"/>
          <w:lang w:eastAsia="ar-SA"/>
        </w:rPr>
        <w:t xml:space="preserve">                              </w:t>
      </w:r>
      <w:r w:rsidR="001977D9">
        <w:rPr>
          <w:rFonts w:ascii="Liberation Serif" w:hAnsi="Liberation Serif"/>
          <w:b/>
          <w:sz w:val="24"/>
          <w:szCs w:val="24"/>
          <w:lang w:eastAsia="ar-SA"/>
        </w:rPr>
        <w:t xml:space="preserve">                               </w:t>
      </w:r>
    </w:p>
    <w:tbl>
      <w:tblPr>
        <w:tblW w:w="906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60"/>
        <w:gridCol w:w="1784"/>
        <w:gridCol w:w="3260"/>
        <w:gridCol w:w="1134"/>
        <w:gridCol w:w="2126"/>
      </w:tblGrid>
      <w:tr w:rsidR="00FE2787" w:rsidRPr="0054486E" w:rsidTr="00106CCF">
        <w:trPr>
          <w:trHeight w:val="1129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787" w:rsidRPr="0054486E" w:rsidRDefault="00FE2787" w:rsidP="001977D9">
            <w:pPr>
              <w:spacing w:after="0" w:line="240" w:lineRule="auto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№ П/П</w:t>
            </w: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402B" w:rsidRDefault="00F1402B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E2787" w:rsidRPr="0054486E" w:rsidRDefault="00FE2787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Наименование раздела</w:t>
            </w:r>
          </w:p>
          <w:p w:rsidR="00FE2787" w:rsidRPr="0054486E" w:rsidRDefault="00FE2787" w:rsidP="00F1402B">
            <w:pPr>
              <w:spacing w:after="0"/>
              <w:jc w:val="center"/>
              <w:rPr>
                <w:rFonts w:ascii="Liberation Serif" w:eastAsia="Times New Roman" w:hAnsi="Liberation Serif"/>
                <w:b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1402B" w:rsidRDefault="00F1402B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E2787" w:rsidRPr="0054486E" w:rsidRDefault="00FE2787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Тема занятия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402B" w:rsidRDefault="00F1402B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E2787" w:rsidRPr="0054486E" w:rsidRDefault="00FE2787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Кол-во</w:t>
            </w:r>
          </w:p>
          <w:p w:rsidR="00FE2787" w:rsidRPr="0054486E" w:rsidRDefault="00FE2787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часов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E2787" w:rsidRPr="0054486E" w:rsidRDefault="00FE2787" w:rsidP="00F1402B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 xml:space="preserve">Электронные 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>(цифровые)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>образовательные ресурсы</w:t>
            </w:r>
          </w:p>
        </w:tc>
      </w:tr>
      <w:tr w:rsidR="00956202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 xml:space="preserve">Игры с бегом 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</w:r>
          </w:p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5 часов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ТБ. Игра «Челнок».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707F6" w:rsidRDefault="000707F6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Физкульт.Ура </w:t>
            </w:r>
          </w:p>
          <w:p w:rsidR="00956202" w:rsidRPr="0054486E" w:rsidRDefault="004116AA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hyperlink r:id="rId8" w:history="1">
              <w:r w:rsidR="000707F6" w:rsidRPr="00340CA9">
                <w:rPr>
                  <w:rStyle w:val="a7"/>
                  <w:rFonts w:ascii="Liberation Serif" w:eastAsia="Times New Roman" w:hAnsi="Liberation Serif"/>
                  <w:lang w:eastAsia="ru-RU"/>
                </w:rPr>
                <w:t>https://www.fizkult-ura.ru/mobile_game</w:t>
              </w:r>
            </w:hyperlink>
          </w:p>
        </w:tc>
      </w:tr>
      <w:tr w:rsidR="00956202" w:rsidRPr="0054486E" w:rsidTr="00106CCF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Игра «Змейка».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106CCF">
        <w:trPr>
          <w:trHeight w:val="513"/>
        </w:trPr>
        <w:tc>
          <w:tcPr>
            <w:tcW w:w="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«Филин и пташки»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«Круговые пятнашки»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3153B1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«Много троих, хватит двоих»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 xml:space="preserve">Игры с мячом 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 xml:space="preserve"> 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>5 часов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«Свечи ставить»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707F6" w:rsidRDefault="000707F6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Физкульт.Ура </w:t>
            </w:r>
          </w:p>
          <w:p w:rsidR="00956202" w:rsidRPr="0054486E" w:rsidRDefault="004116AA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hyperlink r:id="rId9" w:history="1">
              <w:r w:rsidR="000707F6" w:rsidRPr="00340CA9">
                <w:rPr>
                  <w:rStyle w:val="a7"/>
                  <w:rFonts w:ascii="Liberation Serif" w:eastAsia="Times New Roman" w:hAnsi="Liberation Serif"/>
                  <w:lang w:eastAsia="ru-RU"/>
                </w:rPr>
                <w:t>https://www.fizkult-ura.ru/mobile_game</w:t>
              </w:r>
            </w:hyperlink>
          </w:p>
        </w:tc>
      </w:tr>
      <w:tr w:rsidR="00956202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Игра «Мячик кверху».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3153B1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«Летучий мяч».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3153B1">
        <w:trPr>
          <w:trHeight w:val="528"/>
        </w:trPr>
        <w:tc>
          <w:tcPr>
            <w:tcW w:w="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«Защищай город».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Игра «Попади в цель».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Игры с прыжками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>5 часов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«Дедушка – рожок».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707F6" w:rsidRDefault="000707F6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Физкульт.Ура </w:t>
            </w:r>
          </w:p>
          <w:p w:rsidR="00956202" w:rsidRPr="0054486E" w:rsidRDefault="004116AA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hyperlink r:id="rId10" w:history="1">
              <w:r w:rsidR="000707F6" w:rsidRPr="00340CA9">
                <w:rPr>
                  <w:rStyle w:val="a7"/>
                  <w:rFonts w:ascii="Liberation Serif" w:eastAsia="Times New Roman" w:hAnsi="Liberation Serif"/>
                  <w:lang w:eastAsia="ru-RU"/>
                </w:rPr>
                <w:t>https://www.fizkult-ura.ru/mobile_game</w:t>
              </w:r>
            </w:hyperlink>
          </w:p>
        </w:tc>
      </w:tr>
      <w:tr w:rsidR="00956202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CA4DD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color w:val="000000"/>
                <w:lang w:eastAsia="ru-RU"/>
              </w:rPr>
              <w:t>Игра «</w:t>
            </w:r>
            <w:r w:rsidR="00956202"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Воробушки и кот».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CA4DD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color w:val="000000"/>
                <w:lang w:eastAsia="ru-RU"/>
              </w:rPr>
              <w:t>Игра «</w:t>
            </w:r>
            <w:r w:rsidR="00956202"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Переселение лягушек».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«Борьба за прыжки».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106CCF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«Кто первый?».</w:t>
            </w:r>
          </w:p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106CCF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Игры малой подвижности</w:t>
            </w:r>
          </w:p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6 часов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«Перемена мест».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707F6" w:rsidRDefault="000707F6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Физкульт.Ура </w:t>
            </w:r>
          </w:p>
          <w:p w:rsidR="00956202" w:rsidRPr="0054486E" w:rsidRDefault="004116AA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hyperlink r:id="rId11" w:history="1">
              <w:r w:rsidR="000707F6" w:rsidRPr="00340CA9">
                <w:rPr>
                  <w:rStyle w:val="a7"/>
                  <w:rFonts w:ascii="Liberation Serif" w:eastAsia="Times New Roman" w:hAnsi="Liberation Serif"/>
                  <w:lang w:eastAsia="ru-RU"/>
                </w:rPr>
                <w:t>https://www.fizkult-ura.ru/mobile_game</w:t>
              </w:r>
            </w:hyperlink>
          </w:p>
        </w:tc>
      </w:tr>
      <w:tr w:rsidR="00956202" w:rsidRPr="0054486E" w:rsidTr="00106CCF">
        <w:trPr>
          <w:trHeight w:val="542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Игра «Запрещенное движение».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Игра « Море волнуется».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 Игра «Колечко».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106CCF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Игра «Краски».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956202" w:rsidRPr="0054486E" w:rsidTr="00106CCF">
        <w:trPr>
          <w:trHeight w:val="513"/>
        </w:trPr>
        <w:tc>
          <w:tcPr>
            <w:tcW w:w="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«Перемена мест»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FE2787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202" w:rsidRPr="0054486E" w:rsidRDefault="00956202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Зимние забавы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>3 часа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«Строим крепость».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707F6" w:rsidRDefault="000707F6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Физкульт.Ура </w:t>
            </w:r>
          </w:p>
          <w:p w:rsidR="00521357" w:rsidRPr="0054486E" w:rsidRDefault="004116AA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hyperlink r:id="rId12" w:history="1">
              <w:r w:rsidR="000707F6" w:rsidRPr="00340CA9">
                <w:rPr>
                  <w:rStyle w:val="a7"/>
                  <w:rFonts w:ascii="Liberation Serif" w:eastAsia="Times New Roman" w:hAnsi="Liberation Serif"/>
                  <w:lang w:eastAsia="ru-RU"/>
                </w:rPr>
                <w:t>https://www.fizkult-ura.ru/mobile_game</w:t>
              </w:r>
            </w:hyperlink>
          </w:p>
        </w:tc>
      </w:tr>
      <w:tr w:rsidR="00521357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«Меткий стрелок».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3153B1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«Лепим снеговика».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 xml:space="preserve">Эстафеты 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>6 часов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color w:val="000000"/>
                <w:lang w:eastAsia="ru-RU"/>
              </w:rPr>
              <w:t>Эстафеты «</w:t>
            </w: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Передал – садись»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707F6" w:rsidRDefault="000707F6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Физкульт.Ура </w:t>
            </w:r>
          </w:p>
          <w:p w:rsidR="00521357" w:rsidRPr="0054486E" w:rsidRDefault="004116AA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hyperlink r:id="rId13" w:history="1">
              <w:r w:rsidR="000707F6" w:rsidRPr="00340CA9">
                <w:rPr>
                  <w:rStyle w:val="a7"/>
                  <w:rFonts w:ascii="Liberation Serif" w:eastAsia="Times New Roman" w:hAnsi="Liberation Serif"/>
                  <w:lang w:eastAsia="ru-RU"/>
                </w:rPr>
                <w:t>https://www.fizkult-ura.ru/mobile_game</w:t>
              </w:r>
            </w:hyperlink>
          </w:p>
        </w:tc>
      </w:tr>
      <w:tr w:rsidR="00521357" w:rsidRPr="0054486E" w:rsidTr="003153B1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«Скакалка под ногами».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3153B1">
        <w:trPr>
          <w:trHeight w:val="513"/>
        </w:trPr>
        <w:tc>
          <w:tcPr>
            <w:tcW w:w="7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Эстафета «Вызов номеров».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Эстафета «Челночный бег», «По цепочке».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Эстафета «Ведерко с водой», «Нитки наматывать».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Эстафета «Кати большой мяч впереди себя».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F1402B" w:rsidRDefault="00F1402B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</w:p>
          <w:p w:rsidR="00521357" w:rsidRPr="0054486E" w:rsidRDefault="00521357" w:rsidP="001977D9">
            <w:pPr>
              <w:spacing w:after="0" w:line="240" w:lineRule="auto"/>
              <w:jc w:val="center"/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</w:pP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t>Народные игры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 xml:space="preserve"> </w:t>
            </w:r>
            <w:r w:rsidRPr="0054486E">
              <w:rPr>
                <w:rFonts w:ascii="Liberation Serif" w:eastAsia="Times New Roman" w:hAnsi="Liberation Serif"/>
                <w:b/>
                <w:color w:val="000000"/>
                <w:lang w:eastAsia="ru-RU"/>
              </w:rPr>
              <w:br/>
              <w:t>4 часа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«Гуси - лебеди»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707F6" w:rsidRDefault="000707F6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lang w:eastAsia="ru-RU"/>
              </w:rPr>
              <w:t xml:space="preserve">Физкульт.Ура </w:t>
            </w:r>
          </w:p>
          <w:p w:rsidR="00521357" w:rsidRPr="0054486E" w:rsidRDefault="004116AA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hyperlink r:id="rId14" w:history="1">
              <w:r w:rsidR="000707F6" w:rsidRPr="00340CA9">
                <w:rPr>
                  <w:rStyle w:val="a7"/>
                  <w:rFonts w:ascii="Liberation Serif" w:eastAsia="Times New Roman" w:hAnsi="Liberation Serif"/>
                  <w:lang w:eastAsia="ru-RU"/>
                </w:rPr>
                <w:t>https://www.fizkult-ura.ru/mobile_game</w:t>
              </w:r>
            </w:hyperlink>
          </w:p>
        </w:tc>
      </w:tr>
      <w:tr w:rsidR="00521357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 </w:t>
            </w:r>
            <w:r w:rsidRPr="00FE2787">
              <w:rPr>
                <w:rFonts w:ascii="Liberation Serif" w:eastAsia="Times New Roman" w:hAnsi="Liberation Serif"/>
                <w:b/>
                <w:bCs/>
                <w:color w:val="000000"/>
                <w:lang w:eastAsia="ru-RU"/>
              </w:rPr>
              <w:t>"</w:t>
            </w:r>
            <w:r w:rsidRPr="00FE2787">
              <w:rPr>
                <w:rFonts w:ascii="Liberation Serif" w:eastAsia="Times New Roman" w:hAnsi="Liberation Serif"/>
                <w:bCs/>
                <w:color w:val="000000"/>
                <w:lang w:eastAsia="ru-RU"/>
              </w:rPr>
              <w:t>Горелки".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28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 «Мотальщицы»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  <w:tr w:rsidR="00521357" w:rsidRPr="0054486E" w:rsidTr="00521357">
        <w:trPr>
          <w:trHeight w:val="513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numPr>
                <w:ilvl w:val="0"/>
                <w:numId w:val="29"/>
              </w:numPr>
              <w:spacing w:after="0" w:line="240" w:lineRule="auto"/>
              <w:rPr>
                <w:rFonts w:ascii="Liberation Serif" w:eastAsia="Times New Roman" w:hAnsi="Liberation Serif"/>
                <w:color w:val="767676"/>
                <w:lang w:eastAsia="ru-RU"/>
              </w:rPr>
            </w:pPr>
          </w:p>
        </w:tc>
        <w:tc>
          <w:tcPr>
            <w:tcW w:w="17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Игра </w:t>
            </w:r>
            <w:r w:rsidRPr="00FE2787">
              <w:rPr>
                <w:rFonts w:ascii="Liberation Serif" w:eastAsia="Times New Roman" w:hAnsi="Liberation Serif"/>
                <w:bCs/>
                <w:color w:val="000000"/>
                <w:lang w:eastAsia="ru-RU"/>
              </w:rPr>
              <w:t>"Мишени".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FE2787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  <w:r w:rsidRPr="00FE2787">
              <w:rPr>
                <w:rFonts w:ascii="Liberation Serif" w:eastAsia="Times New Roman" w:hAnsi="Liberation Serif"/>
                <w:color w:val="000000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1357" w:rsidRPr="0054486E" w:rsidRDefault="00521357" w:rsidP="001977D9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lang w:eastAsia="ru-RU"/>
              </w:rPr>
            </w:pPr>
          </w:p>
        </w:tc>
      </w:tr>
    </w:tbl>
    <w:p w:rsidR="00106CCF" w:rsidRDefault="00106CCF" w:rsidP="001977D9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sz w:val="24"/>
          <w:szCs w:val="24"/>
          <w:lang w:eastAsia="ar-SA"/>
        </w:rPr>
      </w:pPr>
      <w:bookmarkStart w:id="3" w:name="_GoBack"/>
      <w:bookmarkEnd w:id="3"/>
    </w:p>
    <w:sectPr w:rsidR="00106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6AA" w:rsidRDefault="004116AA" w:rsidP="008801E9">
      <w:pPr>
        <w:spacing w:after="0" w:line="240" w:lineRule="auto"/>
      </w:pPr>
      <w:r>
        <w:separator/>
      </w:r>
    </w:p>
  </w:endnote>
  <w:endnote w:type="continuationSeparator" w:id="0">
    <w:p w:rsidR="004116AA" w:rsidRDefault="004116AA" w:rsidP="00880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6AA" w:rsidRDefault="004116AA" w:rsidP="008801E9">
      <w:pPr>
        <w:spacing w:after="0" w:line="240" w:lineRule="auto"/>
      </w:pPr>
      <w:r>
        <w:separator/>
      </w:r>
    </w:p>
  </w:footnote>
  <w:footnote w:type="continuationSeparator" w:id="0">
    <w:p w:rsidR="004116AA" w:rsidRDefault="004116AA" w:rsidP="00880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F200A5"/>
    <w:multiLevelType w:val="multilevel"/>
    <w:tmpl w:val="C8FAA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F3B8E"/>
    <w:multiLevelType w:val="multilevel"/>
    <w:tmpl w:val="F560F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D7B2C"/>
    <w:multiLevelType w:val="multilevel"/>
    <w:tmpl w:val="56825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61B63"/>
    <w:multiLevelType w:val="multilevel"/>
    <w:tmpl w:val="C3F40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4E1088"/>
    <w:multiLevelType w:val="hybridMultilevel"/>
    <w:tmpl w:val="A684BA5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FA305E1"/>
    <w:multiLevelType w:val="multilevel"/>
    <w:tmpl w:val="6E402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62895"/>
    <w:multiLevelType w:val="multilevel"/>
    <w:tmpl w:val="20302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13BFC"/>
    <w:multiLevelType w:val="multilevel"/>
    <w:tmpl w:val="00586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F110F8"/>
    <w:multiLevelType w:val="hybridMultilevel"/>
    <w:tmpl w:val="3C062F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83294"/>
    <w:multiLevelType w:val="multilevel"/>
    <w:tmpl w:val="1F1C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2C7318"/>
    <w:multiLevelType w:val="multilevel"/>
    <w:tmpl w:val="6BEA8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87212A"/>
    <w:multiLevelType w:val="multilevel"/>
    <w:tmpl w:val="F9A2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6B4F37"/>
    <w:multiLevelType w:val="multilevel"/>
    <w:tmpl w:val="59F8D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FC1FA7"/>
    <w:multiLevelType w:val="multilevel"/>
    <w:tmpl w:val="14FA4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7825B2"/>
    <w:multiLevelType w:val="multilevel"/>
    <w:tmpl w:val="9E106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320932"/>
    <w:multiLevelType w:val="multilevel"/>
    <w:tmpl w:val="CF32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4E29B5"/>
    <w:multiLevelType w:val="hybridMultilevel"/>
    <w:tmpl w:val="A1AA9DEE"/>
    <w:lvl w:ilvl="0" w:tplc="46DCED40">
      <w:start w:val="1"/>
      <w:numFmt w:val="decimal"/>
      <w:lvlText w:val="%1."/>
      <w:lvlJc w:val="left"/>
      <w:pPr>
        <w:ind w:left="643" w:hanging="360"/>
      </w:pPr>
      <w:rPr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33835422"/>
    <w:multiLevelType w:val="multilevel"/>
    <w:tmpl w:val="CC6A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BD2BB0"/>
    <w:multiLevelType w:val="multilevel"/>
    <w:tmpl w:val="94889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6A6712"/>
    <w:multiLevelType w:val="hybridMultilevel"/>
    <w:tmpl w:val="ED7443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52364"/>
    <w:multiLevelType w:val="multilevel"/>
    <w:tmpl w:val="D5C6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FD2D70"/>
    <w:multiLevelType w:val="hybridMultilevel"/>
    <w:tmpl w:val="B6AA294C"/>
    <w:lvl w:ilvl="0" w:tplc="04190001">
      <w:start w:val="1"/>
      <w:numFmt w:val="bullet"/>
      <w:lvlText w:val=""/>
      <w:lvlJc w:val="left"/>
      <w:pPr>
        <w:tabs>
          <w:tab w:val="num" w:pos="1180"/>
        </w:tabs>
        <w:ind w:left="11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00"/>
        </w:tabs>
        <w:ind w:left="19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20"/>
        </w:tabs>
        <w:ind w:left="2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40"/>
        </w:tabs>
        <w:ind w:left="3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60"/>
        </w:tabs>
        <w:ind w:left="40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80"/>
        </w:tabs>
        <w:ind w:left="4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00"/>
        </w:tabs>
        <w:ind w:left="5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20"/>
        </w:tabs>
        <w:ind w:left="62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40"/>
        </w:tabs>
        <w:ind w:left="6940" w:hanging="360"/>
      </w:pPr>
      <w:rPr>
        <w:rFonts w:ascii="Wingdings" w:hAnsi="Wingdings" w:hint="default"/>
      </w:rPr>
    </w:lvl>
  </w:abstractNum>
  <w:abstractNum w:abstractNumId="23" w15:restartNumberingAfterBreak="0">
    <w:nsid w:val="4750112A"/>
    <w:multiLevelType w:val="hybridMultilevel"/>
    <w:tmpl w:val="750847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0C2A42"/>
    <w:multiLevelType w:val="multilevel"/>
    <w:tmpl w:val="E43C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7A2F65"/>
    <w:multiLevelType w:val="multilevel"/>
    <w:tmpl w:val="0132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AD2B3A"/>
    <w:multiLevelType w:val="hybridMultilevel"/>
    <w:tmpl w:val="1884DB6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CD181F"/>
    <w:multiLevelType w:val="multilevel"/>
    <w:tmpl w:val="07EE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6D00B2"/>
    <w:multiLevelType w:val="hybridMultilevel"/>
    <w:tmpl w:val="9874459A"/>
    <w:lvl w:ilvl="0" w:tplc="04190001">
      <w:start w:val="1"/>
      <w:numFmt w:val="bullet"/>
      <w:lvlText w:val=""/>
      <w:lvlJc w:val="left"/>
      <w:pPr>
        <w:tabs>
          <w:tab w:val="num" w:pos="1660"/>
        </w:tabs>
        <w:ind w:left="16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80"/>
        </w:tabs>
        <w:ind w:left="23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100"/>
        </w:tabs>
        <w:ind w:left="31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820"/>
        </w:tabs>
        <w:ind w:left="38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40"/>
        </w:tabs>
        <w:ind w:left="45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60"/>
        </w:tabs>
        <w:ind w:left="52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80"/>
        </w:tabs>
        <w:ind w:left="59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700"/>
        </w:tabs>
        <w:ind w:left="67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420"/>
        </w:tabs>
        <w:ind w:left="7420" w:hanging="360"/>
      </w:pPr>
      <w:rPr>
        <w:rFonts w:ascii="Wingdings" w:hAnsi="Wingdings" w:hint="default"/>
      </w:rPr>
    </w:lvl>
  </w:abstractNum>
  <w:abstractNum w:abstractNumId="29" w15:restartNumberingAfterBreak="0">
    <w:nsid w:val="519B6A5F"/>
    <w:multiLevelType w:val="multilevel"/>
    <w:tmpl w:val="26D4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0B1CFB"/>
    <w:multiLevelType w:val="multilevel"/>
    <w:tmpl w:val="FDF07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9F3CEA"/>
    <w:multiLevelType w:val="multilevel"/>
    <w:tmpl w:val="6030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D1D3D"/>
    <w:multiLevelType w:val="multilevel"/>
    <w:tmpl w:val="E68E7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3B31E9"/>
    <w:multiLevelType w:val="multilevel"/>
    <w:tmpl w:val="F19CA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B90AFD"/>
    <w:multiLevelType w:val="hybridMultilevel"/>
    <w:tmpl w:val="97D0AC6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575803AC"/>
    <w:multiLevelType w:val="multilevel"/>
    <w:tmpl w:val="0C905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6B6ED3"/>
    <w:multiLevelType w:val="multilevel"/>
    <w:tmpl w:val="BC16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F850C3"/>
    <w:multiLevelType w:val="multilevel"/>
    <w:tmpl w:val="19EA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E5247D4"/>
    <w:multiLevelType w:val="multilevel"/>
    <w:tmpl w:val="A97E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9214C5"/>
    <w:multiLevelType w:val="multilevel"/>
    <w:tmpl w:val="E87E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6F4706"/>
    <w:multiLevelType w:val="multilevel"/>
    <w:tmpl w:val="F604B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E60470"/>
    <w:multiLevelType w:val="multilevel"/>
    <w:tmpl w:val="D2629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137703"/>
    <w:multiLevelType w:val="hybridMultilevel"/>
    <w:tmpl w:val="BB6CD3D8"/>
    <w:lvl w:ilvl="0" w:tplc="B21C5BEC">
      <w:start w:val="1"/>
      <w:numFmt w:val="bullet"/>
      <w:lvlText w:val="–"/>
      <w:lvlJc w:val="left"/>
      <w:pPr>
        <w:ind w:left="1494" w:hanging="360"/>
      </w:pPr>
      <w:rPr>
        <w:rFonts w:ascii="Times New Roman" w:hAnsi="Times New Roman" w:cs="Times New Roman" w:hint="default"/>
        <w:b w:val="0"/>
        <w:i w:val="0"/>
        <w:sz w:val="28"/>
        <w:szCs w:val="28"/>
        <w:effect w:val="none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3" w15:restartNumberingAfterBreak="0">
    <w:nsid w:val="78470672"/>
    <w:multiLevelType w:val="multilevel"/>
    <w:tmpl w:val="F8AC8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3D6C03"/>
    <w:multiLevelType w:val="multilevel"/>
    <w:tmpl w:val="FE140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2D6E53"/>
    <w:multiLevelType w:val="multilevel"/>
    <w:tmpl w:val="47805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7208CE"/>
    <w:multiLevelType w:val="multilevel"/>
    <w:tmpl w:val="DA50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AB0AD2"/>
    <w:multiLevelType w:val="hybridMultilevel"/>
    <w:tmpl w:val="D9123F38"/>
    <w:lvl w:ilvl="0" w:tplc="A8BEFCA2">
      <w:start w:val="1"/>
      <w:numFmt w:val="decimal"/>
      <w:lvlText w:val="%1."/>
      <w:lvlJc w:val="left"/>
      <w:pPr>
        <w:ind w:left="643" w:hanging="360"/>
      </w:pPr>
      <w:rPr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BB020C"/>
    <w:multiLevelType w:val="multilevel"/>
    <w:tmpl w:val="6F16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26"/>
  </w:num>
  <w:num w:numId="3">
    <w:abstractNumId w:val="34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22"/>
  </w:num>
  <w:num w:numId="8">
    <w:abstractNumId w:val="20"/>
  </w:num>
  <w:num w:numId="9">
    <w:abstractNumId w:val="28"/>
  </w:num>
  <w:num w:numId="10">
    <w:abstractNumId w:val="9"/>
  </w:num>
  <w:num w:numId="11">
    <w:abstractNumId w:val="8"/>
  </w:num>
  <w:num w:numId="12">
    <w:abstractNumId w:val="7"/>
  </w:num>
  <w:num w:numId="13">
    <w:abstractNumId w:val="44"/>
  </w:num>
  <w:num w:numId="14">
    <w:abstractNumId w:val="40"/>
  </w:num>
  <w:num w:numId="15">
    <w:abstractNumId w:val="13"/>
  </w:num>
  <w:num w:numId="16">
    <w:abstractNumId w:val="11"/>
  </w:num>
  <w:num w:numId="17">
    <w:abstractNumId w:val="37"/>
  </w:num>
  <w:num w:numId="18">
    <w:abstractNumId w:val="39"/>
  </w:num>
  <w:num w:numId="19">
    <w:abstractNumId w:val="43"/>
  </w:num>
  <w:num w:numId="20">
    <w:abstractNumId w:val="6"/>
  </w:num>
  <w:num w:numId="21">
    <w:abstractNumId w:val="10"/>
  </w:num>
  <w:num w:numId="22">
    <w:abstractNumId w:val="4"/>
  </w:num>
  <w:num w:numId="23">
    <w:abstractNumId w:val="32"/>
  </w:num>
  <w:num w:numId="24">
    <w:abstractNumId w:val="41"/>
  </w:num>
  <w:num w:numId="25">
    <w:abstractNumId w:val="18"/>
  </w:num>
  <w:num w:numId="26">
    <w:abstractNumId w:val="19"/>
  </w:num>
  <w:num w:numId="27">
    <w:abstractNumId w:val="33"/>
  </w:num>
  <w:num w:numId="28">
    <w:abstractNumId w:val="48"/>
  </w:num>
  <w:num w:numId="29">
    <w:abstractNumId w:val="17"/>
  </w:num>
  <w:num w:numId="30">
    <w:abstractNumId w:val="2"/>
  </w:num>
  <w:num w:numId="31">
    <w:abstractNumId w:val="25"/>
  </w:num>
  <w:num w:numId="32">
    <w:abstractNumId w:val="31"/>
  </w:num>
  <w:num w:numId="33">
    <w:abstractNumId w:val="16"/>
  </w:num>
  <w:num w:numId="34">
    <w:abstractNumId w:val="45"/>
  </w:num>
  <w:num w:numId="35">
    <w:abstractNumId w:val="30"/>
  </w:num>
  <w:num w:numId="36">
    <w:abstractNumId w:val="35"/>
  </w:num>
  <w:num w:numId="37">
    <w:abstractNumId w:val="14"/>
  </w:num>
  <w:num w:numId="38">
    <w:abstractNumId w:val="46"/>
  </w:num>
  <w:num w:numId="39">
    <w:abstractNumId w:val="47"/>
  </w:num>
  <w:num w:numId="40">
    <w:abstractNumId w:val="1"/>
  </w:num>
  <w:num w:numId="41">
    <w:abstractNumId w:val="36"/>
  </w:num>
  <w:num w:numId="42">
    <w:abstractNumId w:val="15"/>
  </w:num>
  <w:num w:numId="43">
    <w:abstractNumId w:val="3"/>
  </w:num>
  <w:num w:numId="44">
    <w:abstractNumId w:val="21"/>
  </w:num>
  <w:num w:numId="45">
    <w:abstractNumId w:val="38"/>
  </w:num>
  <w:num w:numId="46">
    <w:abstractNumId w:val="24"/>
  </w:num>
  <w:num w:numId="47">
    <w:abstractNumId w:val="12"/>
  </w:num>
  <w:num w:numId="48">
    <w:abstractNumId w:val="27"/>
  </w:num>
  <w:num w:numId="49">
    <w:abstractNumId w:val="2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EFF"/>
    <w:rsid w:val="000310E3"/>
    <w:rsid w:val="00034A9B"/>
    <w:rsid w:val="000707F6"/>
    <w:rsid w:val="00080679"/>
    <w:rsid w:val="00100B44"/>
    <w:rsid w:val="00106CCF"/>
    <w:rsid w:val="001720E2"/>
    <w:rsid w:val="0018794B"/>
    <w:rsid w:val="001977D9"/>
    <w:rsid w:val="001A52B1"/>
    <w:rsid w:val="001D6E97"/>
    <w:rsid w:val="001F25CC"/>
    <w:rsid w:val="0020519D"/>
    <w:rsid w:val="00271B29"/>
    <w:rsid w:val="002F329F"/>
    <w:rsid w:val="003153B1"/>
    <w:rsid w:val="003C1942"/>
    <w:rsid w:val="003D7817"/>
    <w:rsid w:val="004116AA"/>
    <w:rsid w:val="004B325C"/>
    <w:rsid w:val="00521357"/>
    <w:rsid w:val="0054486E"/>
    <w:rsid w:val="00585F05"/>
    <w:rsid w:val="005F5384"/>
    <w:rsid w:val="00602E4A"/>
    <w:rsid w:val="00613EFF"/>
    <w:rsid w:val="00694615"/>
    <w:rsid w:val="007215A4"/>
    <w:rsid w:val="007768E8"/>
    <w:rsid w:val="007B14A5"/>
    <w:rsid w:val="0083659F"/>
    <w:rsid w:val="008801E9"/>
    <w:rsid w:val="008B5F39"/>
    <w:rsid w:val="00903885"/>
    <w:rsid w:val="00956202"/>
    <w:rsid w:val="009A1685"/>
    <w:rsid w:val="00A1351F"/>
    <w:rsid w:val="00A93CCB"/>
    <w:rsid w:val="00B27F30"/>
    <w:rsid w:val="00B33089"/>
    <w:rsid w:val="00CA4DD7"/>
    <w:rsid w:val="00CB789A"/>
    <w:rsid w:val="00CD4CAD"/>
    <w:rsid w:val="00D64FD7"/>
    <w:rsid w:val="00DB5F0B"/>
    <w:rsid w:val="00EA69E7"/>
    <w:rsid w:val="00EB5261"/>
    <w:rsid w:val="00EF37A7"/>
    <w:rsid w:val="00F1402B"/>
    <w:rsid w:val="00F46AFB"/>
    <w:rsid w:val="00F95970"/>
    <w:rsid w:val="00FE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02AD8"/>
  <w15:chartTrackingRefBased/>
  <w15:docId w15:val="{E16BB1ED-D2C3-4CB5-A41A-01F27644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970"/>
    <w:pPr>
      <w:spacing w:line="254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01E9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880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01E9"/>
    <w:rPr>
      <w:rFonts w:ascii="Calibri" w:eastAsia="Calibri" w:hAnsi="Calibri" w:cs="Times New Roman"/>
      <w:sz w:val="22"/>
    </w:rPr>
  </w:style>
  <w:style w:type="character" w:styleId="a7">
    <w:name w:val="Hyperlink"/>
    <w:basedOn w:val="a0"/>
    <w:uiPriority w:val="99"/>
    <w:unhideWhenUsed/>
    <w:rsid w:val="000707F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A6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A69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4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zkult-ura.ru/mobile_game" TargetMode="External"/><Relationship Id="rId13" Type="http://schemas.openxmlformats.org/officeDocument/2006/relationships/hyperlink" Target="https://www.fizkult-ura.ru/mobile_gam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izkult-ura.ru/mobile_gam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izkult-ura.ru/mobile_gam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izkult-ura.ru/mobile_gam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izkult-ura.ru/mobile_game" TargetMode="External"/><Relationship Id="rId14" Type="http://schemas.openxmlformats.org/officeDocument/2006/relationships/hyperlink" Target="https://www.fizkult-ura.ru/mobile_ga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26889-5D0D-481A-9AE0-30B4FC8D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2758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2024-09-25T03:55:00Z</cp:lastPrinted>
  <dcterms:created xsi:type="dcterms:W3CDTF">2022-05-26T07:20:00Z</dcterms:created>
  <dcterms:modified xsi:type="dcterms:W3CDTF">2024-09-25T03:58:00Z</dcterms:modified>
</cp:coreProperties>
</file>