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72487446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:rsidR="0016380B" w:rsidRPr="0016380B" w:rsidRDefault="0016380B" w:rsidP="0016380B">
          <w:pPr>
            <w:jc w:val="center"/>
          </w:pPr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МИНИСТЕРСТВО ПРОСВЕЩЕНИЯ РОССИЙСКОЙ ФЕДЕРАЦИИ</w:t>
          </w: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Тюменская область</w:t>
          </w: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4"/>
              <w:szCs w:val="24"/>
            </w:rPr>
          </w:pPr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‌</w:t>
          </w:r>
          <w:bookmarkStart w:id="0" w:name="9ddc25da-3cd4-4709-b96f-e9d7f0a42b45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Администрация </w:t>
          </w:r>
          <w:proofErr w:type="spellStart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Уватского</w:t>
          </w:r>
          <w:proofErr w:type="spellEnd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муниципального района</w:t>
          </w:r>
          <w:bookmarkEnd w:id="0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‌</w:t>
          </w:r>
          <w:r w:rsidRPr="004C5CE4">
            <w:rPr>
              <w:rFonts w:ascii="Times New Roman" w:hAnsi="Times New Roman"/>
              <w:color w:val="000000"/>
              <w:sz w:val="24"/>
              <w:szCs w:val="24"/>
            </w:rPr>
            <w:t>​</w:t>
          </w: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4"/>
              <w:szCs w:val="24"/>
            </w:rPr>
          </w:pPr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"</w:t>
          </w:r>
          <w:proofErr w:type="spellStart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Осинниковская</w:t>
          </w:r>
          <w:proofErr w:type="spellEnd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ООШ "- филиал МАОУ "Демьянская СОШ </w:t>
          </w:r>
          <w:proofErr w:type="spellStart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им.гвардии</w:t>
          </w:r>
          <w:proofErr w:type="spellEnd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матроса Андрея </w:t>
          </w:r>
          <w:proofErr w:type="spellStart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>Копотилова</w:t>
          </w:r>
          <w:proofErr w:type="spellEnd"/>
          <w:r w:rsidRPr="004C5CE4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" "</w:t>
          </w:r>
        </w:p>
        <w:p w:rsidR="0016380B" w:rsidRPr="004C5CE4" w:rsidRDefault="0016380B" w:rsidP="0016380B">
          <w:pPr>
            <w:spacing w:after="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3114"/>
            <w:gridCol w:w="3115"/>
            <w:gridCol w:w="3115"/>
          </w:tblGrid>
          <w:tr w:rsidR="0016380B" w:rsidRPr="004A32EB" w:rsidTr="00BA5865">
            <w:tc>
              <w:tcPr>
                <w:tcW w:w="3114" w:type="dxa"/>
              </w:tcPr>
              <w:p w:rsidR="0016380B" w:rsidRPr="004C5CE4" w:rsidRDefault="0016380B" w:rsidP="00BA5865">
                <w:pPr>
                  <w:autoSpaceDE w:val="0"/>
                  <w:autoSpaceDN w:val="0"/>
                  <w:spacing w:after="120"/>
                  <w:jc w:val="both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РАССМОТРЕНО</w:t>
                </w:r>
              </w:p>
              <w:p w:rsidR="0016380B" w:rsidRDefault="0016380B" w:rsidP="00BA5865">
                <w:pPr>
                  <w:autoSpaceDE w:val="0"/>
                  <w:autoSpaceDN w:val="0"/>
                  <w:spacing w:after="0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Педагогический совет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«</w:t>
                </w:r>
                <w:proofErr w:type="spellStart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Осинниковская</w:t>
                </w:r>
                <w:proofErr w:type="spellEnd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 ООШ» - филиал МАОУ «Демьянская СОШ имени гвардии матроса </w:t>
                </w:r>
                <w:proofErr w:type="spellStart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А.Копотилова</w:t>
                </w:r>
                <w:proofErr w:type="spellEnd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» </w:t>
                </w:r>
                <w:proofErr w:type="spellStart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Уватского</w:t>
                </w:r>
                <w:proofErr w:type="spellEnd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 муниципального района</w:t>
                </w:r>
              </w:p>
              <w:p w:rsidR="0016380B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Протокол №1</w:t>
                </w:r>
              </w:p>
              <w:p w:rsidR="0016380B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от «31» августа 2023 г.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</w:p>
            </w:tc>
            <w:tc>
              <w:tcPr>
                <w:tcW w:w="3115" w:type="dxa"/>
              </w:tcPr>
              <w:p w:rsidR="0016380B" w:rsidRPr="004C5CE4" w:rsidRDefault="0016380B" w:rsidP="00BA5865">
                <w:pPr>
                  <w:autoSpaceDE w:val="0"/>
                  <w:autoSpaceDN w:val="0"/>
                  <w:spacing w:after="120" w:line="240" w:lineRule="auto"/>
                  <w:jc w:val="both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</w:p>
            </w:tc>
            <w:tc>
              <w:tcPr>
                <w:tcW w:w="3115" w:type="dxa"/>
              </w:tcPr>
              <w:p w:rsidR="0016380B" w:rsidRPr="004C5CE4" w:rsidRDefault="0016380B" w:rsidP="00BA5865">
                <w:pPr>
                  <w:autoSpaceDE w:val="0"/>
                  <w:autoSpaceDN w:val="0"/>
                  <w:spacing w:after="120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УТВЕРЖДЕНО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За</w:t>
                </w: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ведующим "</w:t>
                </w:r>
                <w:proofErr w:type="spellStart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Осинниковская</w:t>
                </w:r>
                <w:proofErr w:type="spellEnd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 ООШ" - филиал МАОУ "Демьянская СОШ </w:t>
                </w: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имен</w:t>
                </w:r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и гвардии матроса </w:t>
                </w:r>
                <w:proofErr w:type="spellStart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А.Копотилова</w:t>
                </w:r>
                <w:proofErr w:type="spellEnd"/>
                <w:r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" </w:t>
                </w:r>
                <w:proofErr w:type="spellStart"/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Уватского</w:t>
                </w:r>
                <w:proofErr w:type="spellEnd"/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 муниципального района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________________________ 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 w:line="240" w:lineRule="auto"/>
                  <w:jc w:val="right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Михайлова О.Н.</w:t>
                </w:r>
              </w:p>
              <w:p w:rsidR="0016380B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 xml:space="preserve">Приказ №61 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0" w:line="240" w:lineRule="auto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  <w:r w:rsidRPr="004C5CE4"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  <w:t>от «31» августа    2023 г.</w:t>
                </w:r>
              </w:p>
              <w:p w:rsidR="0016380B" w:rsidRPr="004C5CE4" w:rsidRDefault="0016380B" w:rsidP="00BA5865">
                <w:pPr>
                  <w:autoSpaceDE w:val="0"/>
                  <w:autoSpaceDN w:val="0"/>
                  <w:spacing w:after="120" w:line="240" w:lineRule="auto"/>
                  <w:jc w:val="both"/>
                  <w:rPr>
                    <w:rFonts w:ascii="Times New Roman" w:eastAsia="Times New Roman" w:hAnsi="Times New Roman"/>
                    <w:color w:val="000000"/>
                    <w:sz w:val="24"/>
                    <w:szCs w:val="24"/>
                  </w:rPr>
                </w:pPr>
              </w:p>
            </w:tc>
          </w:tr>
        </w:tbl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  <w:r w:rsidRPr="004C5CE4">
            <w:rPr>
              <w:rFonts w:ascii="Times New Roman" w:hAnsi="Times New Roman"/>
              <w:color w:val="000000"/>
              <w:sz w:val="24"/>
              <w:szCs w:val="24"/>
            </w:rPr>
            <w:t>‌</w:t>
          </w: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8"/>
              <w:szCs w:val="28"/>
            </w:rPr>
          </w:pPr>
          <w:r w:rsidRPr="004C5CE4">
            <w:rPr>
              <w:rFonts w:ascii="Times New Roman" w:hAnsi="Times New Roman"/>
              <w:b/>
              <w:color w:val="000000"/>
              <w:sz w:val="28"/>
              <w:szCs w:val="28"/>
            </w:rPr>
            <w:t>РАБОЧАЯ ПРОГРАММА</w:t>
          </w:r>
        </w:p>
        <w:p w:rsidR="0016380B" w:rsidRDefault="0016380B" w:rsidP="0016380B">
          <w:pPr>
            <w:spacing w:after="0" w:line="408" w:lineRule="auto"/>
            <w:ind w:left="120"/>
            <w:jc w:val="center"/>
            <w:rPr>
              <w:rFonts w:ascii="Times New Roman" w:hAnsi="Times New Roman"/>
              <w:b/>
              <w:color w:val="000000"/>
              <w:sz w:val="28"/>
              <w:szCs w:val="28"/>
            </w:rPr>
          </w:pPr>
          <w:r>
            <w:rPr>
              <w:rFonts w:ascii="Times New Roman" w:hAnsi="Times New Roman"/>
              <w:b/>
              <w:color w:val="000000"/>
              <w:sz w:val="28"/>
              <w:szCs w:val="28"/>
            </w:rPr>
            <w:t>учебного курса внеурочной деятельности</w:t>
          </w: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8"/>
              <w:szCs w:val="28"/>
            </w:rPr>
          </w:pPr>
          <w:r>
            <w:rPr>
              <w:rFonts w:ascii="Times New Roman" w:hAnsi="Times New Roman"/>
              <w:b/>
              <w:color w:val="000000"/>
              <w:sz w:val="28"/>
              <w:szCs w:val="28"/>
            </w:rPr>
            <w:t xml:space="preserve"> «Функциональная грамотность</w:t>
          </w:r>
          <w:r w:rsidRPr="004C5CE4">
            <w:rPr>
              <w:rFonts w:ascii="Times New Roman" w:hAnsi="Times New Roman"/>
              <w:b/>
              <w:color w:val="000000"/>
              <w:sz w:val="28"/>
              <w:szCs w:val="28"/>
            </w:rPr>
            <w:t>»</w:t>
          </w:r>
        </w:p>
        <w:p w:rsidR="0016380B" w:rsidRPr="004C5CE4" w:rsidRDefault="0016380B" w:rsidP="0016380B">
          <w:pPr>
            <w:spacing w:after="0" w:line="408" w:lineRule="auto"/>
            <w:ind w:left="120"/>
            <w:jc w:val="center"/>
            <w:rPr>
              <w:sz w:val="28"/>
              <w:szCs w:val="28"/>
            </w:rPr>
          </w:pPr>
          <w:r>
            <w:rPr>
              <w:rFonts w:ascii="Times New Roman" w:hAnsi="Times New Roman"/>
              <w:color w:val="000000"/>
              <w:sz w:val="28"/>
              <w:szCs w:val="28"/>
            </w:rPr>
            <w:t xml:space="preserve">для </w:t>
          </w:r>
          <w:proofErr w:type="gramStart"/>
          <w:r>
            <w:rPr>
              <w:rFonts w:ascii="Times New Roman" w:hAnsi="Times New Roman"/>
              <w:color w:val="000000"/>
              <w:sz w:val="28"/>
              <w:szCs w:val="28"/>
            </w:rPr>
            <w:t>обучающихся</w:t>
          </w:r>
          <w:proofErr w:type="gramEnd"/>
          <w:r>
            <w:rPr>
              <w:rFonts w:ascii="Times New Roman" w:hAnsi="Times New Roman"/>
              <w:color w:val="000000"/>
              <w:sz w:val="28"/>
              <w:szCs w:val="28"/>
            </w:rPr>
            <w:t xml:space="preserve"> 4 класса</w:t>
          </w:r>
          <w:r w:rsidRPr="004C5CE4">
            <w:rPr>
              <w:rFonts w:ascii="Times New Roman" w:hAnsi="Times New Roman"/>
              <w:color w:val="000000"/>
              <w:sz w:val="28"/>
              <w:szCs w:val="28"/>
            </w:rPr>
            <w:t xml:space="preserve"> </w:t>
          </w:r>
        </w:p>
        <w:p w:rsidR="0016380B" w:rsidRPr="004C5CE4" w:rsidRDefault="0016380B" w:rsidP="0016380B">
          <w:pPr>
            <w:spacing w:after="0"/>
            <w:ind w:left="120"/>
            <w:jc w:val="center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jc w:val="center"/>
            <w:rPr>
              <w:sz w:val="24"/>
              <w:szCs w:val="24"/>
            </w:rPr>
          </w:pPr>
        </w:p>
        <w:p w:rsidR="0016380B" w:rsidRPr="004C5CE4" w:rsidRDefault="0016380B" w:rsidP="0016380B">
          <w:pPr>
            <w:spacing w:after="0"/>
            <w:ind w:left="120"/>
            <w:jc w:val="center"/>
          </w:pPr>
        </w:p>
        <w:p w:rsidR="0016380B" w:rsidRPr="004C5CE4" w:rsidRDefault="0016380B" w:rsidP="0016380B">
          <w:pPr>
            <w:spacing w:after="0"/>
            <w:ind w:left="120"/>
            <w:jc w:val="center"/>
          </w:pPr>
        </w:p>
        <w:p w:rsidR="0016380B" w:rsidRPr="004C5CE4" w:rsidRDefault="0016380B" w:rsidP="0016380B">
          <w:pPr>
            <w:spacing w:after="0"/>
            <w:ind w:left="120"/>
            <w:jc w:val="center"/>
          </w:pPr>
        </w:p>
        <w:p w:rsidR="0016380B" w:rsidRPr="004C5CE4" w:rsidRDefault="0016380B" w:rsidP="00290184">
          <w:pPr>
            <w:spacing w:after="0"/>
          </w:pPr>
          <w:bookmarkStart w:id="1" w:name="_GoBack"/>
          <w:bookmarkEnd w:id="1"/>
        </w:p>
        <w:p w:rsidR="00290184" w:rsidRPr="00290184" w:rsidRDefault="0016380B" w:rsidP="00290184">
          <w:pPr>
            <w:spacing w:after="0"/>
            <w:ind w:left="120"/>
            <w:jc w:val="center"/>
            <w:rPr>
              <w:rFonts w:ascii="Times New Roman" w:hAnsi="Times New Roman"/>
              <w:color w:val="000000"/>
              <w:sz w:val="28"/>
            </w:rPr>
          </w:pPr>
          <w:r w:rsidRPr="004C5CE4">
            <w:rPr>
              <w:rFonts w:ascii="Times New Roman" w:hAnsi="Times New Roman"/>
              <w:color w:val="000000"/>
              <w:sz w:val="28"/>
            </w:rPr>
            <w:t>​</w:t>
          </w:r>
          <w:bookmarkStart w:id="2" w:name="86e18b3c-35f3-4b4e-b4f2-8d25001e58d1"/>
          <w:r w:rsidRPr="004C5CE4">
            <w:rPr>
              <w:rFonts w:ascii="Times New Roman" w:hAnsi="Times New Roman"/>
              <w:b/>
              <w:color w:val="000000"/>
              <w:sz w:val="28"/>
            </w:rPr>
            <w:t>Осинник</w:t>
          </w:r>
          <w:bookmarkEnd w:id="2"/>
          <w:r w:rsidRPr="004C5CE4">
            <w:rPr>
              <w:rFonts w:ascii="Times New Roman" w:hAnsi="Times New Roman"/>
              <w:b/>
              <w:color w:val="000000"/>
              <w:sz w:val="28"/>
            </w:rPr>
            <w:t>‌</w:t>
          </w:r>
          <w:r>
            <w:rPr>
              <w:rFonts w:ascii="Times New Roman" w:hAnsi="Times New Roman"/>
              <w:b/>
              <w:color w:val="000000"/>
              <w:sz w:val="28"/>
            </w:rPr>
            <w:t>,</w:t>
          </w:r>
          <w:r w:rsidRPr="004C5CE4">
            <w:rPr>
              <w:rFonts w:ascii="Times New Roman" w:hAnsi="Times New Roman"/>
              <w:b/>
              <w:color w:val="000000"/>
              <w:sz w:val="28"/>
            </w:rPr>
            <w:t xml:space="preserve"> </w:t>
          </w:r>
          <w:bookmarkStart w:id="3" w:name="c1839617-66db-4450-acc5-76a3deaf668e"/>
          <w:r w:rsidRPr="004C5CE4">
            <w:rPr>
              <w:rFonts w:ascii="Times New Roman" w:hAnsi="Times New Roman"/>
              <w:b/>
              <w:color w:val="000000"/>
              <w:sz w:val="28"/>
            </w:rPr>
            <w:t>2023</w:t>
          </w:r>
          <w:bookmarkEnd w:id="3"/>
          <w:r w:rsidRPr="004C5CE4">
            <w:rPr>
              <w:rFonts w:ascii="Times New Roman" w:hAnsi="Times New Roman"/>
              <w:b/>
              <w:color w:val="000000"/>
              <w:sz w:val="28"/>
            </w:rPr>
            <w:t>‌</w:t>
          </w: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82880" distR="182880" simplePos="0" relativeHeight="251680768" behindDoc="0" locked="0" layoutInCell="1" allowOverlap="1" wp14:anchorId="3B9E0AC6" wp14:editId="39101D6E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1544320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6380B" w:rsidRDefault="00C16DB2">
                                <w:pPr>
                                  <w:pStyle w:val="ad"/>
                                  <w:spacing w:before="40" w:after="560" w:line="216" w:lineRule="auto"/>
                                  <w:rPr>
                                    <w:color w:val="4F81BD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6380B">
                                      <w:rPr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:rsidR="0016380B" w:rsidRDefault="0016380B">
                                <w:pPr>
                                  <w:pStyle w:val="ad"/>
                                  <w:spacing w:before="80" w:after="40"/>
                                  <w:rPr>
                                    <w:caps/>
                                    <w:color w:val="4BACC6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 xmlns:w15="http://schemas.microsoft.com/office/word/2012/wordml">
                <w:pict>
                  <v:shapetype w14:anchorId="3B9E0AC6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6" type="#_x0000_t202" style="position:absolute;left:0;text-align:left;margin-left:0;margin-top:0;width:369pt;height:529.2pt;z-index:25168076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P0rDBCXAgAAagUAAA4AAAAAAAAAAAAAAAAALgIAAGRycy9lMm9Eb2Mu&#10;eG1sUEsBAi0AFAAGAAgAAAAhAPPACkPdAAAABgEAAA8AAAAAAAAAAAAAAAAA8QQAAGRycy9kb3du&#10;cmV2LnhtbFBLBQYAAAAABAAEAPMAAAD7BQAAAAA=&#10;" filled="f" stroked="f" strokeweight=".5pt">
                    <v:textbox style="mso-fit-shape-to-text:t" inset="0,0,0,0">
                      <w:txbxContent>
                        <w:p w:rsidR="0016380B" w:rsidRDefault="0016380B">
                          <w:pPr>
                            <w:pStyle w:val="ad"/>
                            <w:spacing w:before="40" w:after="560" w:line="216" w:lineRule="auto"/>
                            <w:rPr>
                              <w:color w:val="4F81BD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151731938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F81BD" w:themeColor="accent1"/>
                                  <w:sz w:val="72"/>
                                  <w:szCs w:val="7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:rsidR="0016380B" w:rsidRDefault="0016380B">
                          <w:pPr>
                            <w:pStyle w:val="ad"/>
                            <w:spacing w:before="80" w:after="40"/>
                            <w:rPr>
                              <w:caps/>
                              <w:color w:val="4BACC6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</w:sdtContent>
    </w:sdt>
    <w:p w:rsidR="00462DA2" w:rsidRPr="0016380B" w:rsidRDefault="00276502" w:rsidP="00290184">
      <w:pPr>
        <w:spacing w:after="0"/>
        <w:ind w:left="120"/>
        <w:jc w:val="center"/>
      </w:pPr>
      <w:r w:rsidRPr="00872816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836023" w:rsidRPr="00872816" w:rsidRDefault="00836023" w:rsidP="00276502">
      <w:pPr>
        <w:spacing w:after="0" w:line="240" w:lineRule="auto"/>
        <w:ind w:firstLine="7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152F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Программа курса </w:t>
      </w:r>
      <w:r w:rsidR="00C7189E" w:rsidRPr="00872816">
        <w:rPr>
          <w:rFonts w:ascii="Times New Roman" w:hAnsi="Times New Roman" w:cs="Times New Roman"/>
          <w:sz w:val="24"/>
          <w:szCs w:val="24"/>
        </w:rPr>
        <w:t xml:space="preserve">внеурочной деятельности </w:t>
      </w:r>
      <w:r w:rsidRPr="00872816">
        <w:rPr>
          <w:rFonts w:ascii="Times New Roman" w:hAnsi="Times New Roman" w:cs="Times New Roman"/>
          <w:sz w:val="24"/>
          <w:szCs w:val="24"/>
        </w:rPr>
        <w:t xml:space="preserve">для </w:t>
      </w:r>
      <w:r w:rsidR="00C7189E" w:rsidRPr="00872816">
        <w:rPr>
          <w:rFonts w:ascii="Times New Roman" w:hAnsi="Times New Roman" w:cs="Times New Roman"/>
          <w:sz w:val="24"/>
          <w:szCs w:val="24"/>
        </w:rPr>
        <w:t>четвёрт</w:t>
      </w:r>
      <w:r w:rsidR="008D54AE" w:rsidRPr="00872816">
        <w:rPr>
          <w:rFonts w:ascii="Times New Roman" w:hAnsi="Times New Roman" w:cs="Times New Roman"/>
          <w:sz w:val="24"/>
          <w:szCs w:val="24"/>
        </w:rPr>
        <w:t>ого класса</w:t>
      </w:r>
      <w:r w:rsidRPr="00872816">
        <w:rPr>
          <w:rFonts w:ascii="Times New Roman" w:hAnsi="Times New Roman" w:cs="Times New Roman"/>
          <w:sz w:val="24"/>
          <w:szCs w:val="24"/>
        </w:rPr>
        <w:t xml:space="preserve"> «Функциональная грамотность» разработана в соответствии с требованиями Федерального государственного образовательного стандарта начального общего образования, требования к основной образовательной программе начального общего образования.</w:t>
      </w:r>
      <w:r w:rsidR="005E0753" w:rsidRPr="008728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DA2" w:rsidRPr="00872816" w:rsidRDefault="005E0753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Программа «Функциональная грамотность» составлена на основе авторского курса</w:t>
      </w:r>
      <w:r w:rsidR="00B83C67" w:rsidRPr="00872816">
        <w:rPr>
          <w:rFonts w:ascii="Times New Roman" w:hAnsi="Times New Roman" w:cs="Times New Roman"/>
          <w:sz w:val="24"/>
          <w:szCs w:val="24"/>
        </w:rPr>
        <w:t xml:space="preserve"> программы «Функциональная грам</w:t>
      </w:r>
      <w:r w:rsidRPr="00872816">
        <w:rPr>
          <w:rFonts w:ascii="Times New Roman" w:hAnsi="Times New Roman" w:cs="Times New Roman"/>
          <w:sz w:val="24"/>
          <w:szCs w:val="24"/>
        </w:rPr>
        <w:t>отность»</w:t>
      </w:r>
      <w:r w:rsidR="00C0152F" w:rsidRPr="00872816">
        <w:rPr>
          <w:rFonts w:ascii="Times New Roman" w:hAnsi="Times New Roman" w:cs="Times New Roman"/>
          <w:sz w:val="24"/>
          <w:szCs w:val="24"/>
        </w:rPr>
        <w:t xml:space="preserve"> для 1-4 классов</w:t>
      </w:r>
      <w:r w:rsidRPr="00872816">
        <w:rPr>
          <w:rFonts w:ascii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hAnsi="Times New Roman" w:cs="Times New Roman"/>
          <w:sz w:val="24"/>
          <w:szCs w:val="24"/>
        </w:rPr>
        <w:t xml:space="preserve">(авторы-составители М.В. Буряк, С.А. Шейкина).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Программа «Функциональная грамотность» учитывает возрастные, </w:t>
      </w:r>
      <w:proofErr w:type="spellStart"/>
      <w:r w:rsidRPr="00872816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872816">
        <w:rPr>
          <w:rFonts w:ascii="Times New Roman" w:hAnsi="Times New Roman" w:cs="Times New Roman"/>
          <w:sz w:val="24"/>
          <w:szCs w:val="24"/>
        </w:rPr>
        <w:t xml:space="preserve"> и психологические особенности младшего школьника.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i/>
          <w:sz w:val="24"/>
          <w:szCs w:val="24"/>
        </w:rPr>
        <w:t>Цель программы</w:t>
      </w:r>
      <w:r w:rsidRPr="00872816">
        <w:rPr>
          <w:rFonts w:ascii="Times New Roman" w:hAnsi="Times New Roman" w:cs="Times New Roman"/>
          <w:sz w:val="24"/>
          <w:szCs w:val="24"/>
        </w:rPr>
        <w:t xml:space="preserve">: создание условий для развития функциональной грамотности.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Программа разбита на четыре блока: «Читательская грамотность», «Математическая грамотность», «Финансовая грамотность» и «Естественно-научная грамотность».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 xml:space="preserve">Целью </w:t>
      </w:r>
      <w:r w:rsidRPr="00872816">
        <w:rPr>
          <w:rFonts w:ascii="Times New Roman" w:hAnsi="Times New Roman" w:cs="Times New Roman"/>
          <w:sz w:val="24"/>
          <w:szCs w:val="24"/>
        </w:rPr>
        <w:t xml:space="preserve">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«Читательская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 xml:space="preserve"> являет</w:t>
      </w:r>
      <w:r w:rsidR="005E7706" w:rsidRPr="00872816">
        <w:rPr>
          <w:rFonts w:ascii="Times New Roman" w:hAnsi="Times New Roman" w:cs="Times New Roman"/>
          <w:sz w:val="24"/>
          <w:szCs w:val="24"/>
        </w:rPr>
        <w:t xml:space="preserve">ся развитие </w:t>
      </w:r>
      <w:r w:rsidRPr="00872816">
        <w:rPr>
          <w:rFonts w:ascii="Times New Roman" w:hAnsi="Times New Roman" w:cs="Times New Roman"/>
          <w:sz w:val="24"/>
          <w:szCs w:val="24"/>
        </w:rPr>
        <w:t xml:space="preserve">способности учащихся к осмыслению письменных текстов и рефлексией на них, использования их содержания для достижения собственных целей, развития знаний и возможностей для активного участия в жизни общества. Оценивается не техника чтения и буквальное понимание текста, а понимание и рефлексия на текст, использование прочитанного для осуществления жизненных целей.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Целью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«Математическая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 xml:space="preserve"> является формирование у обучающихся способности определять и понимать роль математики в мире, в котором они живут,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Целью изучения</w:t>
      </w:r>
      <w:r w:rsidRPr="00872816">
        <w:rPr>
          <w:rFonts w:ascii="Times New Roman" w:hAnsi="Times New Roman" w:cs="Times New Roman"/>
          <w:sz w:val="24"/>
          <w:szCs w:val="24"/>
        </w:rPr>
        <w:t xml:space="preserve">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«Финансовая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 xml:space="preserve"> является развитие экономического образа мышления, воспитание ответственности </w:t>
      </w:r>
      <w:r w:rsidR="005E7706" w:rsidRPr="00872816">
        <w:rPr>
          <w:rFonts w:ascii="Times New Roman" w:hAnsi="Times New Roman" w:cs="Times New Roman"/>
          <w:sz w:val="24"/>
          <w:szCs w:val="24"/>
        </w:rPr>
        <w:t xml:space="preserve">и </w:t>
      </w:r>
      <w:r w:rsidRPr="00872816">
        <w:rPr>
          <w:rFonts w:ascii="Times New Roman" w:hAnsi="Times New Roman" w:cs="Times New Roman"/>
          <w:sz w:val="24"/>
          <w:szCs w:val="24"/>
        </w:rPr>
        <w:t xml:space="preserve">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 </w:t>
      </w:r>
    </w:p>
    <w:p w:rsidR="00462DA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Целью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«Естественно-научная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 xml:space="preserve"> является формирование у обучающихся способности использовать естественно-научные знания для выделения в реальных ситуациях проблем, которые могут быть исследованы и решены с помощью научных методов, для получения выводов, основанных на наблюдениях и экспериментах. Эти выводы необходимы для понимания окружающего мира, тех изменений, которые вносит в него деятельность человека, и для принятия соответствующих решений. </w:t>
      </w:r>
    </w:p>
    <w:p w:rsidR="00770A12" w:rsidRPr="00872816" w:rsidRDefault="00462DA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Программа курса </w:t>
      </w:r>
      <w:r w:rsidR="00C7189E" w:rsidRPr="00872816">
        <w:rPr>
          <w:rFonts w:ascii="Times New Roman" w:hAnsi="Times New Roman" w:cs="Times New Roman"/>
          <w:sz w:val="24"/>
          <w:szCs w:val="24"/>
        </w:rPr>
        <w:t xml:space="preserve">внеурочной деятельности </w:t>
      </w:r>
      <w:r w:rsidRPr="00872816">
        <w:rPr>
          <w:rFonts w:ascii="Times New Roman" w:hAnsi="Times New Roman" w:cs="Times New Roman"/>
          <w:sz w:val="24"/>
          <w:szCs w:val="24"/>
        </w:rPr>
        <w:t xml:space="preserve">«Функциональная грамотность» </w:t>
      </w:r>
      <w:r w:rsidR="0029154A" w:rsidRPr="00872816">
        <w:rPr>
          <w:rFonts w:ascii="Times New Roman" w:hAnsi="Times New Roman" w:cs="Times New Roman"/>
          <w:sz w:val="24"/>
          <w:szCs w:val="24"/>
        </w:rPr>
        <w:t>п</w:t>
      </w:r>
      <w:r w:rsidR="00C7189E" w:rsidRPr="00872816">
        <w:rPr>
          <w:rFonts w:ascii="Times New Roman" w:hAnsi="Times New Roman" w:cs="Times New Roman"/>
          <w:sz w:val="24"/>
          <w:szCs w:val="24"/>
        </w:rPr>
        <w:t>редназначена для реализации в четвёртом</w:t>
      </w:r>
      <w:r w:rsidR="0029154A" w:rsidRPr="00872816">
        <w:rPr>
          <w:rFonts w:ascii="Times New Roman" w:hAnsi="Times New Roman" w:cs="Times New Roman"/>
          <w:sz w:val="24"/>
          <w:szCs w:val="24"/>
        </w:rPr>
        <w:t xml:space="preserve"> классе начальной школы и </w:t>
      </w:r>
      <w:r w:rsidRPr="00872816">
        <w:rPr>
          <w:rFonts w:ascii="Times New Roman" w:hAnsi="Times New Roman" w:cs="Times New Roman"/>
          <w:sz w:val="24"/>
          <w:szCs w:val="24"/>
        </w:rPr>
        <w:t>рассчитана</w:t>
      </w:r>
      <w:r w:rsidR="0029154A" w:rsidRPr="00872816">
        <w:rPr>
          <w:rFonts w:ascii="Times New Roman" w:hAnsi="Times New Roman" w:cs="Times New Roman"/>
          <w:sz w:val="24"/>
          <w:szCs w:val="24"/>
        </w:rPr>
        <w:t xml:space="preserve"> на 34 часа (при 1 часе в неделю).</w:t>
      </w:r>
      <w:r w:rsidR="000A4C2F" w:rsidRPr="008728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C02" w:rsidRPr="00872816" w:rsidRDefault="00C7189E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В первом полугодии проводятся занятия по формированию читательской и естественно-научной грамотности, во втором полугодии – по формированию математической и финансовой грамотности. Если учитель считает необходимым, последовательность проведения занятий можно изменить.</w:t>
      </w:r>
    </w:p>
    <w:p w:rsidR="00836023" w:rsidRDefault="00836023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16" w:rsidRDefault="00872816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3A" w:rsidRDefault="0054313A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Pr="00872816" w:rsidRDefault="0092568C" w:rsidP="00872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2EFA" w:rsidRPr="00872816" w:rsidRDefault="00836023" w:rsidP="00276502">
      <w:pPr>
        <w:spacing w:after="0" w:line="240" w:lineRule="auto"/>
        <w:ind w:firstLine="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</w:p>
    <w:p w:rsidR="00836023" w:rsidRPr="00872816" w:rsidRDefault="00836023" w:rsidP="00276502">
      <w:pPr>
        <w:spacing w:after="0" w:line="240" w:lineRule="auto"/>
        <w:ind w:firstLine="7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EFA" w:rsidRPr="00872816" w:rsidRDefault="006B2EFA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i/>
          <w:sz w:val="24"/>
          <w:szCs w:val="24"/>
        </w:rPr>
        <w:t>Читательская грамотность</w:t>
      </w:r>
      <w:r w:rsidRPr="00872816">
        <w:rPr>
          <w:rFonts w:ascii="Times New Roman" w:hAnsi="Times New Roman" w:cs="Times New Roman"/>
          <w:sz w:val="24"/>
          <w:szCs w:val="24"/>
        </w:rPr>
        <w:t xml:space="preserve"> (занятия 1-8): научно-познавательные тексты; основная мысль текста, тема текста, деление текста на части, составление плана текста; ответы на вопросы по содержанию прочитанного текста, лексическое значение слов; личностная оценка прочитанного.</w:t>
      </w:r>
    </w:p>
    <w:p w:rsidR="006B2EFA" w:rsidRPr="00872816" w:rsidRDefault="006B2EFA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i/>
          <w:sz w:val="24"/>
          <w:szCs w:val="24"/>
        </w:rPr>
        <w:t>Естественно-научная грамотность</w:t>
      </w:r>
      <w:r w:rsidRPr="00872816">
        <w:rPr>
          <w:rFonts w:ascii="Times New Roman" w:hAnsi="Times New Roman" w:cs="Times New Roman"/>
          <w:sz w:val="24"/>
          <w:szCs w:val="24"/>
        </w:rPr>
        <w:t xml:space="preserve"> (занятия 9-16): томат, болгарский перец, картофель, баклажаны, лук, капуста, горох, грибы. Работа с понятиями: многолетнее / однолетнее растение, части растений, условия и способы размножения, строение плодов, сроки посадки, возможности использования человеком. </w:t>
      </w:r>
    </w:p>
    <w:p w:rsidR="006B2EFA" w:rsidRPr="00872816" w:rsidRDefault="006B2EFA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i/>
          <w:sz w:val="24"/>
          <w:szCs w:val="24"/>
        </w:rPr>
        <w:t>Финансовая грамотность</w:t>
      </w:r>
      <w:r w:rsidRPr="00872816">
        <w:rPr>
          <w:rFonts w:ascii="Times New Roman" w:hAnsi="Times New Roman" w:cs="Times New Roman"/>
          <w:sz w:val="24"/>
          <w:szCs w:val="24"/>
        </w:rPr>
        <w:t xml:space="preserve"> (занятия 18-25): потребительская корзина, состав потребительской корзины, прожиточный минимум, минимальный размер оплаты труда, страхование и его виды, распродажа, акция, скидка, бонусы, </w:t>
      </w:r>
      <w:proofErr w:type="spellStart"/>
      <w:r w:rsidRPr="00872816">
        <w:rPr>
          <w:rFonts w:ascii="Times New Roman" w:hAnsi="Times New Roman" w:cs="Times New Roman"/>
          <w:sz w:val="24"/>
          <w:szCs w:val="24"/>
        </w:rPr>
        <w:t>кешбэк</w:t>
      </w:r>
      <w:proofErr w:type="spellEnd"/>
      <w:r w:rsidRPr="00872816">
        <w:rPr>
          <w:rFonts w:ascii="Times New Roman" w:hAnsi="Times New Roman" w:cs="Times New Roman"/>
          <w:sz w:val="24"/>
          <w:szCs w:val="24"/>
        </w:rPr>
        <w:t>, страховые риски, благотворительность, благотворитель, благотворительный фонд.</w:t>
      </w:r>
    </w:p>
    <w:p w:rsidR="006B2EFA" w:rsidRDefault="006B2EFA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i/>
          <w:sz w:val="24"/>
          <w:szCs w:val="24"/>
        </w:rPr>
        <w:t>Математическая грамотность</w:t>
      </w:r>
      <w:r w:rsidRPr="00872816">
        <w:rPr>
          <w:rFonts w:ascii="Times New Roman" w:hAnsi="Times New Roman" w:cs="Times New Roman"/>
          <w:sz w:val="24"/>
          <w:szCs w:val="24"/>
        </w:rPr>
        <w:t xml:space="preserve"> (занятия 26-33): нахождение значений математических выражений в пределах 100000, составление числовых выражений и нахождение их значений, задачи на нахождение суммы; задачи с тройкой величин «цена, количество, стоимость», сравнение различных вариантов покупок; нахождение размера скидки на товар, нахождение цены товара со скидкой; чтение и заполнение таблиц, столбчатых и круговых диаграмм, работа с графиками, умение пользоваться калькулятором.</w:t>
      </w: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Pr="00872816" w:rsidRDefault="0059684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ED32C2" w:rsidRPr="00872816" w:rsidRDefault="00ED32C2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C0152F" w:rsidRPr="00872816" w:rsidRDefault="00C0152F" w:rsidP="00276502">
      <w:pPr>
        <w:pStyle w:val="1"/>
        <w:spacing w:before="0" w:line="240" w:lineRule="auto"/>
        <w:ind w:firstLine="7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72816">
        <w:rPr>
          <w:rFonts w:ascii="Times New Roman" w:hAnsi="Times New Roman" w:cs="Times New Roman"/>
          <w:color w:val="auto"/>
          <w:sz w:val="24"/>
          <w:szCs w:val="24"/>
        </w:rPr>
        <w:lastRenderedPageBreak/>
        <w:t>ПЛАНИ</w:t>
      </w:r>
      <w:r w:rsidR="00917113" w:rsidRPr="00872816">
        <w:rPr>
          <w:rFonts w:ascii="Times New Roman" w:hAnsi="Times New Roman" w:cs="Times New Roman"/>
          <w:color w:val="auto"/>
          <w:sz w:val="24"/>
          <w:szCs w:val="24"/>
        </w:rPr>
        <w:t>РУЕМЫЕ РЕЗУЛЬТАТЫ ОСВОЕНИЯ КУРСА</w:t>
      </w:r>
    </w:p>
    <w:p w:rsidR="00917113" w:rsidRPr="00872816" w:rsidRDefault="00917113" w:rsidP="00276502">
      <w:pPr>
        <w:spacing w:after="0" w:line="240" w:lineRule="auto"/>
        <w:ind w:firstLine="71"/>
        <w:rPr>
          <w:rFonts w:ascii="Times New Roman" w:hAnsi="Times New Roman" w:cs="Times New Roman"/>
          <w:sz w:val="24"/>
          <w:szCs w:val="24"/>
        </w:rPr>
      </w:pPr>
    </w:p>
    <w:p w:rsidR="00917113" w:rsidRPr="00872816" w:rsidRDefault="00C0152F" w:rsidP="00276502">
      <w:pPr>
        <w:spacing w:after="0" w:line="240" w:lineRule="auto"/>
        <w:ind w:right="62"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>Программа обеспечивает достижение</w:t>
      </w:r>
      <w:r w:rsidR="00917113"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2EFA" w:rsidRPr="00872816">
        <w:rPr>
          <w:rFonts w:ascii="Times New Roman" w:eastAsia="Times New Roman" w:hAnsi="Times New Roman" w:cs="Times New Roman"/>
          <w:sz w:val="24"/>
          <w:szCs w:val="24"/>
        </w:rPr>
        <w:t>четве</w:t>
      </w:r>
      <w:r w:rsidR="00ED32C2" w:rsidRPr="00872816">
        <w:rPr>
          <w:rFonts w:ascii="Times New Roman" w:eastAsia="Times New Roman" w:hAnsi="Times New Roman" w:cs="Times New Roman"/>
          <w:sz w:val="24"/>
          <w:szCs w:val="24"/>
        </w:rPr>
        <w:t xml:space="preserve">роклассниками </w:t>
      </w:r>
      <w:r w:rsidR="00917113" w:rsidRPr="00872816">
        <w:rPr>
          <w:rFonts w:ascii="Times New Roman" w:eastAsia="Times New Roman" w:hAnsi="Times New Roman" w:cs="Times New Roman"/>
          <w:sz w:val="24"/>
          <w:szCs w:val="24"/>
        </w:rPr>
        <w:t xml:space="preserve">следующих личностных, </w:t>
      </w:r>
      <w:proofErr w:type="spellStart"/>
      <w:r w:rsidR="00917113" w:rsidRPr="00872816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="00917113" w:rsidRPr="00872816">
        <w:rPr>
          <w:rFonts w:ascii="Times New Roman" w:eastAsia="Times New Roman" w:hAnsi="Times New Roman" w:cs="Times New Roman"/>
          <w:sz w:val="24"/>
          <w:szCs w:val="24"/>
        </w:rPr>
        <w:t xml:space="preserve"> результатов.</w:t>
      </w:r>
    </w:p>
    <w:p w:rsidR="00C0152F" w:rsidRPr="00872816" w:rsidRDefault="00C0152F" w:rsidP="00276502">
      <w:pPr>
        <w:spacing w:after="0" w:line="240" w:lineRule="auto"/>
        <w:ind w:right="62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результаты изучения курса:</w:t>
      </w:r>
    </w:p>
    <w:p w:rsidR="00C0152F" w:rsidRPr="00872816" w:rsidRDefault="00917113" w:rsidP="00276502">
      <w:pPr>
        <w:spacing w:after="13" w:line="240" w:lineRule="auto"/>
        <w:ind w:right="62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 осознавать себя как члена семьи, общест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ва и государства: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 участие в обсуждении финансовых проблем семьи, принятии 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реше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ний о семейном бюджете;</w:t>
      </w:r>
    </w:p>
    <w:p w:rsidR="00917113" w:rsidRPr="00872816" w:rsidRDefault="00917113" w:rsidP="00276502">
      <w:pPr>
        <w:spacing w:after="13" w:line="240" w:lineRule="auto"/>
        <w:ind w:right="62"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 овладевать начальными навыками адаптации в мире финансовых отношений: сопоставление доходов и расходов, простые вычисления в области семейных финансов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0152F" w:rsidRPr="00872816" w:rsidRDefault="00917113" w:rsidP="00276502">
      <w:pPr>
        <w:spacing w:after="13" w:line="240" w:lineRule="auto"/>
        <w:ind w:right="62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 осознавать личную ответственность за свои поступки;</w:t>
      </w:r>
    </w:p>
    <w:p w:rsidR="00C0152F" w:rsidRPr="00872816" w:rsidRDefault="00C0152F" w:rsidP="00276502">
      <w:pPr>
        <w:spacing w:after="0" w:line="240" w:lineRule="auto"/>
        <w:ind w:right="62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6700464</wp:posOffset>
            </wp:positionH>
            <wp:positionV relativeFrom="paragraph">
              <wp:posOffset>1034774</wp:posOffset>
            </wp:positionV>
            <wp:extent cx="62460" cy="13879"/>
            <wp:effectExtent l="0" t="0" r="0" b="0"/>
            <wp:wrapSquare wrapText="bothSides"/>
            <wp:docPr id="5145" name="Picture 51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5" name="Picture 51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60" cy="1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7113" w:rsidRPr="0087281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уметь сотрудничать со взрослыми и сверстниками в различных ситуациях.</w:t>
      </w:r>
    </w:p>
    <w:p w:rsidR="004426DD" w:rsidRPr="00872816" w:rsidRDefault="004426DD" w:rsidP="00276502">
      <w:pPr>
        <w:spacing w:after="2" w:line="240" w:lineRule="auto"/>
        <w:ind w:firstLine="71"/>
        <w:rPr>
          <w:rFonts w:ascii="Times New Roman" w:eastAsia="Times New Roman" w:hAnsi="Times New Roman" w:cs="Times New Roman"/>
          <w:sz w:val="24"/>
          <w:szCs w:val="24"/>
          <w:u w:val="single" w:color="000000"/>
        </w:rPr>
      </w:pPr>
    </w:p>
    <w:p w:rsidR="004426DD" w:rsidRPr="00872816" w:rsidRDefault="004426DD" w:rsidP="00276502">
      <w:pPr>
        <w:spacing w:after="2" w:line="240" w:lineRule="auto"/>
        <w:ind w:firstLine="7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72816">
        <w:rPr>
          <w:rFonts w:ascii="Times New Roman" w:eastAsia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8728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результаты изучения курса:</w:t>
      </w:r>
    </w:p>
    <w:p w:rsidR="00917113" w:rsidRPr="00872816" w:rsidRDefault="00C0152F" w:rsidP="00276502">
      <w:pPr>
        <w:spacing w:after="2" w:line="240" w:lineRule="auto"/>
        <w:ind w:firstLine="71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Познавательные:</w:t>
      </w:r>
    </w:p>
    <w:p w:rsidR="00917113" w:rsidRPr="00872816" w:rsidRDefault="00917113" w:rsidP="00276502">
      <w:pPr>
        <w:spacing w:after="2" w:line="240" w:lineRule="auto"/>
        <w:ind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осваивать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способы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решен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ия проблем творческого и поиско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вого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характера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>: р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абота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над проектами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исследованиями;</w:t>
      </w:r>
    </w:p>
    <w:p w:rsidR="00917113" w:rsidRPr="00872816" w:rsidRDefault="00917113" w:rsidP="00276502">
      <w:pPr>
        <w:spacing w:after="2" w:line="240" w:lineRule="auto"/>
        <w:ind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>- и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спользовать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различные способы поиска, сбора, обработки,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анализа и представления информации; </w:t>
      </w:r>
    </w:p>
    <w:p w:rsidR="00917113" w:rsidRPr="00872816" w:rsidRDefault="00917113" w:rsidP="00276502">
      <w:pPr>
        <w:spacing w:after="2" w:line="240" w:lineRule="auto"/>
        <w:ind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овладевать логическими действиями сравнения, обобщения,</w:t>
      </w:r>
      <w:r w:rsidRPr="008728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2F" w:rsidRPr="0087281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912596</wp:posOffset>
            </wp:positionH>
            <wp:positionV relativeFrom="paragraph">
              <wp:posOffset>10410</wp:posOffset>
            </wp:positionV>
            <wp:extent cx="6940" cy="6940"/>
            <wp:effectExtent l="0" t="0" r="0" b="0"/>
            <wp:wrapSquare wrapText="bothSides"/>
            <wp:docPr id="1154" name="Picture 1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Picture 115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" cy="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 xml:space="preserve">классификации, установления аналогий и </w:t>
      </w:r>
      <w:r w:rsidRPr="00872816">
        <w:rPr>
          <w:rFonts w:ascii="Times New Roman" w:hAnsi="Times New Roman" w:cs="Times New Roman"/>
          <w:noProof/>
          <w:sz w:val="24"/>
          <w:szCs w:val="24"/>
        </w:rPr>
        <w:t xml:space="preserve">причинно-следственных 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связей, построений рассуждений, отнесения к известным понятиям;</w:t>
      </w:r>
    </w:p>
    <w:p w:rsidR="00C0152F" w:rsidRPr="00872816" w:rsidRDefault="00917113" w:rsidP="00276502">
      <w:pPr>
        <w:spacing w:after="0" w:line="240" w:lineRule="auto"/>
        <w:ind w:right="12" w:firstLine="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2816">
        <w:rPr>
          <w:rFonts w:ascii="Times New Roman" w:eastAsia="Times New Roman" w:hAnsi="Times New Roman" w:cs="Times New Roman"/>
          <w:sz w:val="24"/>
          <w:szCs w:val="24"/>
        </w:rPr>
        <w:t>- использовать з</w:t>
      </w:r>
      <w:r w:rsidR="00C0152F" w:rsidRPr="00872816">
        <w:rPr>
          <w:rFonts w:ascii="Times New Roman" w:eastAsia="Times New Roman" w:hAnsi="Times New Roman" w:cs="Times New Roman"/>
          <w:sz w:val="24"/>
          <w:szCs w:val="24"/>
        </w:rPr>
        <w:t>наково-символические средства, в том числе моделирование;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ориентироваться в своей системе знаний: отличать новое от уже известного; 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 xml:space="preserve">- </w:t>
      </w:r>
      <w:r w:rsidRPr="00872816">
        <w:rPr>
          <w:rFonts w:ascii="Times New Roman" w:hAnsi="Times New Roman" w:cs="Times New Roman"/>
          <w:sz w:val="24"/>
          <w:szCs w:val="24"/>
        </w:rPr>
        <w:t xml:space="preserve">делать предварительный отбор источников информации: ориентироваться в потоке информации; 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добывать новые знания: находить ответы на вопросы, используя учебные пособия, свой жизненный опыт и информацию, полученную от окружающих; 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 xml:space="preserve">- </w:t>
      </w:r>
      <w:r w:rsidRPr="00872816">
        <w:rPr>
          <w:rFonts w:ascii="Times New Roman" w:hAnsi="Times New Roman" w:cs="Times New Roman"/>
          <w:sz w:val="24"/>
          <w:szCs w:val="24"/>
        </w:rPr>
        <w:t>перерабатывать полученную информацию: сравнивать и группировать объекты;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- преобразовывать информацию из одной формы в другую.</w:t>
      </w:r>
    </w:p>
    <w:p w:rsidR="004426DD" w:rsidRPr="00872816" w:rsidRDefault="004426DD" w:rsidP="00276502">
      <w:pPr>
        <w:spacing w:after="0" w:line="240" w:lineRule="auto"/>
        <w:ind w:left="38" w:firstLine="71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  <w:u w:val="single" w:color="000000"/>
        </w:rPr>
        <w:t>Регулятивные: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проявлять познавательную и творческую инициативу; 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 xml:space="preserve">- </w:t>
      </w:r>
      <w:r w:rsidRPr="00872816">
        <w:rPr>
          <w:rFonts w:ascii="Times New Roman" w:hAnsi="Times New Roman" w:cs="Times New Roman"/>
          <w:sz w:val="24"/>
          <w:szCs w:val="24"/>
        </w:rPr>
        <w:t>принимать и сохранять учебную цель и задачу, планировать ее реализацию, в том числе во внутреннем плане;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- контролировать и оценивать свои действия, вносить соответствующие коррективы в их выполнение;</w:t>
      </w:r>
    </w:p>
    <w:p w:rsidR="00DE73F0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- уметь отличать правильно выполненное задание от неверного;</w:t>
      </w:r>
    </w:p>
    <w:p w:rsidR="004426DD" w:rsidRPr="00872816" w:rsidRDefault="004426DD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оценивать правильность выполнения действий: </w:t>
      </w:r>
      <w:r w:rsidR="006563DC" w:rsidRPr="00872816">
        <w:rPr>
          <w:rFonts w:ascii="Times New Roman" w:hAnsi="Times New Roman" w:cs="Times New Roman"/>
          <w:sz w:val="24"/>
          <w:szCs w:val="24"/>
        </w:rPr>
        <w:t xml:space="preserve">самооценка и </w:t>
      </w:r>
      <w:proofErr w:type="spellStart"/>
      <w:r w:rsidR="006563DC" w:rsidRPr="00872816">
        <w:rPr>
          <w:rFonts w:ascii="Times New Roman" w:hAnsi="Times New Roman" w:cs="Times New Roman"/>
          <w:sz w:val="24"/>
          <w:szCs w:val="24"/>
        </w:rPr>
        <w:t>взаимооценка</w:t>
      </w:r>
      <w:proofErr w:type="spellEnd"/>
      <w:r w:rsidR="006563DC" w:rsidRPr="00872816">
        <w:rPr>
          <w:rFonts w:ascii="Times New Roman" w:hAnsi="Times New Roman" w:cs="Times New Roman"/>
          <w:sz w:val="24"/>
          <w:szCs w:val="24"/>
        </w:rPr>
        <w:t xml:space="preserve">, </w:t>
      </w:r>
      <w:r w:rsidR="00995B7E" w:rsidRPr="00872816">
        <w:rPr>
          <w:rFonts w:ascii="Times New Roman" w:hAnsi="Times New Roman" w:cs="Times New Roman"/>
          <w:sz w:val="24"/>
          <w:szCs w:val="24"/>
        </w:rPr>
        <w:t>зна</w:t>
      </w:r>
      <w:r w:rsidR="006563DC" w:rsidRPr="00872816">
        <w:rPr>
          <w:rFonts w:ascii="Times New Roman" w:hAnsi="Times New Roman" w:cs="Times New Roman"/>
          <w:sz w:val="24"/>
          <w:szCs w:val="24"/>
        </w:rPr>
        <w:t>комство с критериями оценивания</w:t>
      </w:r>
      <w:r w:rsidR="00995B7E" w:rsidRPr="00872816">
        <w:rPr>
          <w:rFonts w:ascii="Times New Roman" w:hAnsi="Times New Roman" w:cs="Times New Roman"/>
          <w:sz w:val="24"/>
          <w:szCs w:val="24"/>
        </w:rPr>
        <w:t>.</w:t>
      </w:r>
    </w:p>
    <w:p w:rsidR="004426DD" w:rsidRPr="00872816" w:rsidRDefault="004426DD" w:rsidP="00276502">
      <w:pPr>
        <w:spacing w:after="0" w:line="240" w:lineRule="auto"/>
        <w:ind w:firstLine="71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  <w:u w:val="single" w:color="000000"/>
        </w:rPr>
        <w:t>Коммуникативные: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адекватно передавать информацию, выражать свои мысли в соответствии с поставленными задачами и отображать предметное содержание и условия деятельности в речи;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слушать и понимать речь других;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совместно договариваться о правилах работы в группе;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доносить свою позицию до других: оформлять свою мысль в устной и письменной речи (на уровне одного предложения или небольшого текста);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учиться выполнять различные роли в группе (лидера, исполнителя, критика).</w:t>
      </w:r>
    </w:p>
    <w:p w:rsidR="000C6D19" w:rsidRPr="00872816" w:rsidRDefault="000C6D19" w:rsidP="00276502">
      <w:pPr>
        <w:spacing w:after="0" w:line="240" w:lineRule="auto"/>
        <w:ind w:right="12" w:firstLine="7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13" w:rsidRPr="00872816" w:rsidRDefault="004426DD" w:rsidP="00276502">
      <w:pPr>
        <w:spacing w:after="0" w:line="240" w:lineRule="auto"/>
        <w:ind w:right="12" w:firstLine="7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«Читательская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>:</w:t>
      </w:r>
    </w:p>
    <w:p w:rsidR="000C6D19" w:rsidRPr="00872816" w:rsidRDefault="000C6D19" w:rsidP="00276502">
      <w:pPr>
        <w:spacing w:after="0" w:line="240" w:lineRule="auto"/>
        <w:ind w:firstLine="71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>– способность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 w:rsidR="000C6D19" w:rsidRPr="00872816" w:rsidRDefault="000C6D19" w:rsidP="00276502">
      <w:pPr>
        <w:spacing w:after="0" w:line="240" w:lineRule="auto"/>
        <w:ind w:firstLine="71"/>
        <w:rPr>
          <w:rFonts w:ascii="Times New Roman" w:hAnsi="Times New Roman" w:cs="Times New Roman"/>
          <w:noProof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lastRenderedPageBreak/>
        <w:t>– умение находить необходимую информацию в прочитанных текстах;</w:t>
      </w:r>
    </w:p>
    <w:p w:rsidR="000C6D19" w:rsidRPr="00872816" w:rsidRDefault="000C6D19" w:rsidP="00276502">
      <w:pPr>
        <w:spacing w:after="0" w:line="240" w:lineRule="auto"/>
        <w:ind w:firstLine="71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>– умение задавать вопросы по содержанию прочитанных текстов;</w:t>
      </w:r>
    </w:p>
    <w:p w:rsidR="000C6D19" w:rsidRPr="00872816" w:rsidRDefault="000C6D19" w:rsidP="00276502">
      <w:pPr>
        <w:spacing w:after="0" w:line="240" w:lineRule="auto"/>
        <w:ind w:firstLine="71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>– умение составлять речевое высказывание в устной и письменной форме в соответствии с поставленной учебной задачей.</w:t>
      </w:r>
    </w:p>
    <w:p w:rsidR="000C6D19" w:rsidRPr="00872816" w:rsidRDefault="000C6D19" w:rsidP="00276502">
      <w:pPr>
        <w:spacing w:after="0" w:line="240" w:lineRule="auto"/>
        <w:ind w:firstLine="71"/>
        <w:rPr>
          <w:rFonts w:ascii="Times New Roman" w:hAnsi="Times New Roman" w:cs="Times New Roman"/>
          <w:noProof/>
          <w:sz w:val="24"/>
          <w:szCs w:val="24"/>
        </w:rPr>
      </w:pPr>
    </w:p>
    <w:p w:rsidR="00C70208" w:rsidRPr="00872816" w:rsidRDefault="00C70208" w:rsidP="00276502">
      <w:pPr>
        <w:spacing w:after="0" w:line="240" w:lineRule="auto"/>
        <w:ind w:firstLine="71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7523919</wp:posOffset>
            </wp:positionH>
            <wp:positionV relativeFrom="page">
              <wp:posOffset>9696838</wp:posOffset>
            </wp:positionV>
            <wp:extent cx="7391" cy="59126"/>
            <wp:effectExtent l="0" t="0" r="0" b="0"/>
            <wp:wrapSquare wrapText="bothSides"/>
            <wp:docPr id="3262" name="Picture 3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2" name="Picture 326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1" cy="59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631921</wp:posOffset>
            </wp:positionH>
            <wp:positionV relativeFrom="page">
              <wp:posOffset>9885305</wp:posOffset>
            </wp:positionV>
            <wp:extent cx="3695" cy="3695"/>
            <wp:effectExtent l="0" t="0" r="0" b="0"/>
            <wp:wrapSquare wrapText="bothSides"/>
            <wp:docPr id="1224" name="Picture 1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Picture 12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5" cy="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639311</wp:posOffset>
            </wp:positionH>
            <wp:positionV relativeFrom="page">
              <wp:posOffset>9885305</wp:posOffset>
            </wp:positionV>
            <wp:extent cx="7391" cy="11086"/>
            <wp:effectExtent l="0" t="0" r="0" b="0"/>
            <wp:wrapSquare wrapText="bothSides"/>
            <wp:docPr id="1225" name="Picture 1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" name="Picture 122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1" cy="11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631921</wp:posOffset>
            </wp:positionH>
            <wp:positionV relativeFrom="page">
              <wp:posOffset>9892696</wp:posOffset>
            </wp:positionV>
            <wp:extent cx="3695" cy="3695"/>
            <wp:effectExtent l="0" t="0" r="0" b="0"/>
            <wp:wrapSquare wrapText="bothSides"/>
            <wp:docPr id="1226" name="Picture 1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122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5" cy="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624530</wp:posOffset>
            </wp:positionH>
            <wp:positionV relativeFrom="page">
              <wp:posOffset>9925955</wp:posOffset>
            </wp:positionV>
            <wp:extent cx="7391" cy="11086"/>
            <wp:effectExtent l="0" t="0" r="0" b="0"/>
            <wp:wrapSquare wrapText="bothSides"/>
            <wp:docPr id="1234" name="Picture 12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Picture 123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1" cy="11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«Математическая грамотность»:</w:t>
      </w:r>
    </w:p>
    <w:p w:rsidR="000A4C2F" w:rsidRPr="00872816" w:rsidRDefault="000A4C2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способность формулировать, применять и интерпретировать математику в разнообразных контекстах;</w:t>
      </w:r>
    </w:p>
    <w:p w:rsidR="000A4C2F" w:rsidRPr="00872816" w:rsidRDefault="000A4C2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способность проводить математические рассуждения;</w:t>
      </w:r>
    </w:p>
    <w:p w:rsidR="000A4C2F" w:rsidRPr="00872816" w:rsidRDefault="000A4C2F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способность использовать математические понятия, факты, чтобы описать, объяснить и предсказывать явления;</w:t>
      </w:r>
    </w:p>
    <w:p w:rsidR="00FD03DE" w:rsidRPr="00872816" w:rsidRDefault="000A4C2F" w:rsidP="00872816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 xml:space="preserve">способность понимать роль математики в мире, высказывать обоснованные суждения и принимать решения, которые необходимы </w:t>
      </w:r>
      <w:r w:rsidRPr="00872816">
        <w:rPr>
          <w:rFonts w:ascii="Times New Roman" w:hAnsi="Times New Roman" w:cs="Times New Roman"/>
          <w:sz w:val="24"/>
          <w:szCs w:val="24"/>
        </w:rPr>
        <w:t>к</w:t>
      </w:r>
      <w:r w:rsidR="00C70208" w:rsidRPr="00872816">
        <w:rPr>
          <w:rFonts w:ascii="Times New Roman" w:hAnsi="Times New Roman" w:cs="Times New Roman"/>
          <w:sz w:val="24"/>
          <w:szCs w:val="24"/>
        </w:rPr>
        <w:t>онструктивному,</w:t>
      </w:r>
      <w:r w:rsidRPr="00872816">
        <w:rPr>
          <w:rFonts w:ascii="Times New Roman" w:hAnsi="Times New Roman" w:cs="Times New Roman"/>
          <w:sz w:val="24"/>
          <w:szCs w:val="24"/>
        </w:rPr>
        <w:t xml:space="preserve"> </w:t>
      </w:r>
      <w:r w:rsidR="00C70208" w:rsidRPr="00872816">
        <w:rPr>
          <w:rFonts w:ascii="Times New Roman" w:hAnsi="Times New Roman" w:cs="Times New Roman"/>
          <w:sz w:val="24"/>
          <w:szCs w:val="24"/>
        </w:rPr>
        <w:t>активному и размышляющему человеку.</w:t>
      </w:r>
    </w:p>
    <w:p w:rsidR="00C70208" w:rsidRPr="00872816" w:rsidRDefault="00C70208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«Финансовая грамотность»:</w:t>
      </w:r>
    </w:p>
    <w:p w:rsidR="000C6D19" w:rsidRPr="00872816" w:rsidRDefault="000C6D19" w:rsidP="00276502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– понимание и правильное использование финансовых терминов; </w:t>
      </w:r>
    </w:p>
    <w:p w:rsidR="000C6D19" w:rsidRPr="00872816" w:rsidRDefault="000C6D19" w:rsidP="00276502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– представление о семейных расходах и доходах; </w:t>
      </w:r>
    </w:p>
    <w:p w:rsidR="000C6D19" w:rsidRPr="00872816" w:rsidRDefault="000C6D19" w:rsidP="00276502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умение проводить простейшие расчеты семейного бюджета;</w:t>
      </w:r>
    </w:p>
    <w:p w:rsidR="000C6D19" w:rsidRPr="00872816" w:rsidRDefault="000C6D19" w:rsidP="00276502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– представление о различных видах семейных доходов; </w:t>
      </w:r>
    </w:p>
    <w:p w:rsidR="000C6D19" w:rsidRPr="00872816" w:rsidRDefault="000C6D19" w:rsidP="00276502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представление о различных видах семейных расходов;</w:t>
      </w:r>
    </w:p>
    <w:p w:rsidR="000C6D19" w:rsidRPr="00872816" w:rsidRDefault="000C6D19" w:rsidP="00836023">
      <w:pPr>
        <w:spacing w:after="0" w:line="240" w:lineRule="auto"/>
        <w:ind w:left="29" w:firstLine="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– представление о способах экономии семейного бюджета.</w:t>
      </w:r>
    </w:p>
    <w:p w:rsidR="000C6D19" w:rsidRPr="00872816" w:rsidRDefault="000C6D19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FD03DE" w:rsidRPr="00872816" w:rsidRDefault="00FD03DE" w:rsidP="00276502">
      <w:pPr>
        <w:spacing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0" wp14:anchorId="11B86069" wp14:editId="6957584F">
            <wp:simplePos x="0" y="0"/>
            <wp:positionH relativeFrom="column">
              <wp:posOffset>724307</wp:posOffset>
            </wp:positionH>
            <wp:positionV relativeFrom="paragraph">
              <wp:posOffset>18477</wp:posOffset>
            </wp:positionV>
            <wp:extent cx="3695" cy="7391"/>
            <wp:effectExtent l="0" t="0" r="0" b="0"/>
            <wp:wrapSquare wrapText="bothSides"/>
            <wp:docPr id="1085" name="Picture 10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" name="Picture 108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95" cy="7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281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Pr="00872816">
        <w:rPr>
          <w:rFonts w:ascii="Times New Roman" w:hAnsi="Times New Roman" w:cs="Times New Roman"/>
          <w:sz w:val="24"/>
          <w:szCs w:val="24"/>
        </w:rPr>
        <w:t xml:space="preserve"> изучения блока </w:t>
      </w:r>
      <w:r w:rsidRPr="0087281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872816">
        <w:rPr>
          <w:rFonts w:ascii="Times New Roman" w:hAnsi="Times New Roman" w:cs="Times New Roman"/>
          <w:b/>
          <w:sz w:val="24"/>
          <w:szCs w:val="24"/>
        </w:rPr>
        <w:t>Етественно</w:t>
      </w:r>
      <w:proofErr w:type="spellEnd"/>
      <w:r w:rsidRPr="00872816">
        <w:rPr>
          <w:rFonts w:ascii="Times New Roman" w:hAnsi="Times New Roman" w:cs="Times New Roman"/>
          <w:b/>
          <w:sz w:val="24"/>
          <w:szCs w:val="24"/>
        </w:rPr>
        <w:t>-научная грамотность»</w:t>
      </w:r>
      <w:r w:rsidRPr="00872816">
        <w:rPr>
          <w:rFonts w:ascii="Times New Roman" w:hAnsi="Times New Roman" w:cs="Times New Roman"/>
          <w:sz w:val="24"/>
          <w:szCs w:val="24"/>
        </w:rPr>
        <w:t>:</w:t>
      </w:r>
    </w:p>
    <w:p w:rsidR="00FD03DE" w:rsidRPr="00872816" w:rsidRDefault="00FD03DE" w:rsidP="00276502">
      <w:pPr>
        <w:spacing w:after="0" w:line="240" w:lineRule="auto"/>
        <w:ind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noProof/>
          <w:sz w:val="24"/>
          <w:szCs w:val="24"/>
        </w:rPr>
        <w:t xml:space="preserve">- </w:t>
      </w:r>
      <w:r w:rsidRPr="00872816">
        <w:rPr>
          <w:rFonts w:ascii="Times New Roman" w:hAnsi="Times New Roman" w:cs="Times New Roman"/>
          <w:sz w:val="24"/>
          <w:szCs w:val="24"/>
        </w:rPr>
        <w:t>способность осваивать и использовать естественно-научные знания для распознания и постановки вопросов, для освоения новых знаний, для объяснения естественно-научных явлений и формулирования основанных на научных доказательствах выводов;</w:t>
      </w:r>
    </w:p>
    <w:p w:rsidR="00FD03DE" w:rsidRPr="00872816" w:rsidRDefault="00FD03DE" w:rsidP="00276502">
      <w:pPr>
        <w:spacing w:after="0" w:line="240" w:lineRule="auto"/>
        <w:ind w:firstLine="71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A9278E" w:rsidRPr="00872816">
        <w:rPr>
          <w:rFonts w:ascii="Times New Roman" w:hAnsi="Times New Roman" w:cs="Times New Roman"/>
          <w:sz w:val="24"/>
          <w:szCs w:val="24"/>
        </w:rPr>
        <w:t xml:space="preserve">способность понимать основные </w:t>
      </w:r>
      <w:r w:rsidRPr="00872816">
        <w:rPr>
          <w:rFonts w:ascii="Times New Roman" w:hAnsi="Times New Roman" w:cs="Times New Roman"/>
          <w:sz w:val="24"/>
          <w:szCs w:val="24"/>
        </w:rPr>
        <w:t>особенности естествознания как формы человеческого познания.</w:t>
      </w:r>
    </w:p>
    <w:p w:rsidR="00872816" w:rsidRDefault="00872816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B82E52" w:rsidRDefault="00B82E52" w:rsidP="00276502">
      <w:pPr>
        <w:spacing w:after="0" w:line="240" w:lineRule="auto"/>
        <w:ind w:right="527" w:firstLine="71"/>
        <w:jc w:val="center"/>
        <w:rPr>
          <w:rFonts w:ascii="Times New Roman" w:hAnsi="Times New Roman" w:cs="Times New Roman"/>
          <w:sz w:val="24"/>
          <w:szCs w:val="24"/>
        </w:rPr>
      </w:pPr>
    </w:p>
    <w:p w:rsidR="0092568C" w:rsidRPr="00872816" w:rsidRDefault="0092568C" w:rsidP="00276502">
      <w:pPr>
        <w:spacing w:after="0" w:line="240" w:lineRule="auto"/>
        <w:ind w:right="527" w:firstLine="7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C2F" w:rsidRDefault="00C70208" w:rsidP="00276502">
      <w:pPr>
        <w:spacing w:after="0" w:line="240" w:lineRule="auto"/>
        <w:ind w:right="527" w:firstLine="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816">
        <w:rPr>
          <w:rFonts w:ascii="Times New Roman" w:hAnsi="Times New Roman" w:cs="Times New Roman"/>
          <w:b/>
          <w:sz w:val="24"/>
          <w:szCs w:val="24"/>
        </w:rPr>
        <w:t>ОЦЕНКА ДОСТИЖЕНИЯ ПЛАНИРУЕМЫХ РЕЗУЛЬТАТОВ</w:t>
      </w:r>
    </w:p>
    <w:p w:rsidR="00872816" w:rsidRPr="00872816" w:rsidRDefault="00872816" w:rsidP="00276502">
      <w:pPr>
        <w:spacing w:after="0" w:line="240" w:lineRule="auto"/>
        <w:ind w:right="527" w:firstLine="7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C2F" w:rsidRPr="00872816" w:rsidRDefault="00C70208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Обучение ведется на </w:t>
      </w:r>
      <w:proofErr w:type="spellStart"/>
      <w:r w:rsidRPr="00872816">
        <w:rPr>
          <w:rFonts w:ascii="Times New Roman" w:hAnsi="Times New Roman" w:cs="Times New Roman"/>
          <w:sz w:val="24"/>
          <w:szCs w:val="24"/>
        </w:rPr>
        <w:t>безотметочной</w:t>
      </w:r>
      <w:proofErr w:type="spellEnd"/>
      <w:r w:rsidRPr="00872816">
        <w:rPr>
          <w:rFonts w:ascii="Times New Roman" w:hAnsi="Times New Roman" w:cs="Times New Roman"/>
          <w:sz w:val="24"/>
          <w:szCs w:val="24"/>
        </w:rPr>
        <w:t xml:space="preserve"> основе.</w:t>
      </w:r>
    </w:p>
    <w:p w:rsidR="000A4C2F" w:rsidRPr="00872816" w:rsidRDefault="00C70208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>Для оценки эффективности занятий можно использовать следующие показатели:</w:t>
      </w:r>
      <w:r w:rsidRPr="0087281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404533</wp:posOffset>
            </wp:positionH>
            <wp:positionV relativeFrom="page">
              <wp:posOffset>4601562</wp:posOffset>
            </wp:positionV>
            <wp:extent cx="3890" cy="7779"/>
            <wp:effectExtent l="0" t="0" r="0" b="0"/>
            <wp:wrapSquare wrapText="bothSides"/>
            <wp:docPr id="594" name="Picture 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Picture 59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90" cy="7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C2F" w:rsidRPr="00872816" w:rsidRDefault="000A4C2F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степень помощи, которую оказывает учитель учащимся при выполнении заданий;</w:t>
      </w:r>
    </w:p>
    <w:p w:rsidR="000A4C2F" w:rsidRPr="00872816" w:rsidRDefault="000A4C2F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поведение детей на занятиях: живость, активность, заинтересованность обеспечивают положительные результаты;</w:t>
      </w:r>
    </w:p>
    <w:p w:rsidR="000A4C2F" w:rsidRPr="00872816" w:rsidRDefault="000A4C2F" w:rsidP="00276502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результаты выполнения тестовых заданий и заданий из конкурса эрудитов, при выполнении которых выявляется, справляются ли ученики с ними самостоятельно;</w:t>
      </w:r>
    </w:p>
    <w:p w:rsidR="00CC5348" w:rsidRDefault="000A4C2F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  <w:r w:rsidRPr="00872816">
        <w:rPr>
          <w:rFonts w:ascii="Times New Roman" w:hAnsi="Times New Roman" w:cs="Times New Roman"/>
          <w:sz w:val="24"/>
          <w:szCs w:val="24"/>
        </w:rPr>
        <w:t xml:space="preserve">- </w:t>
      </w:r>
      <w:r w:rsidR="00C70208" w:rsidRPr="00872816">
        <w:rPr>
          <w:rFonts w:ascii="Times New Roman" w:hAnsi="Times New Roman" w:cs="Times New Roman"/>
          <w:sz w:val="24"/>
          <w:szCs w:val="24"/>
        </w:rPr>
        <w:t>косвенным показателем эффективности занятий</w:t>
      </w:r>
      <w:r w:rsidRPr="00872816">
        <w:rPr>
          <w:rFonts w:ascii="Times New Roman" w:hAnsi="Times New Roman" w:cs="Times New Roman"/>
          <w:sz w:val="24"/>
          <w:szCs w:val="24"/>
        </w:rPr>
        <w:t xml:space="preserve"> может быть повышение качества </w:t>
      </w:r>
      <w:r w:rsidR="00C70208" w:rsidRPr="00872816">
        <w:rPr>
          <w:rFonts w:ascii="Times New Roman" w:hAnsi="Times New Roman" w:cs="Times New Roman"/>
          <w:sz w:val="24"/>
          <w:szCs w:val="24"/>
        </w:rPr>
        <w:t>успеваемости по математике, русскому</w:t>
      </w:r>
      <w:r w:rsidRPr="00872816">
        <w:rPr>
          <w:rFonts w:ascii="Times New Roman" w:hAnsi="Times New Roman" w:cs="Times New Roman"/>
          <w:sz w:val="24"/>
          <w:szCs w:val="24"/>
        </w:rPr>
        <w:t xml:space="preserve"> языку, окружающему миру, литературному чтению и др.</w:t>
      </w:r>
    </w:p>
    <w:p w:rsidR="00872816" w:rsidRDefault="00872816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872816" w:rsidRDefault="00872816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872816" w:rsidRDefault="00872816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872816" w:rsidRDefault="00872816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872816" w:rsidRDefault="00872816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59684F" w:rsidRDefault="0059684F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92568C" w:rsidRPr="00872816" w:rsidRDefault="0092568C" w:rsidP="00872816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sz w:val="24"/>
          <w:szCs w:val="24"/>
        </w:rPr>
      </w:pPr>
    </w:p>
    <w:p w:rsidR="00DA40FB" w:rsidRDefault="00DA40FB" w:rsidP="00DA40FB">
      <w:pPr>
        <w:spacing w:after="0" w:line="240" w:lineRule="auto"/>
        <w:ind w:firstLine="71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ru-RU"/>
        </w:rPr>
      </w:pPr>
      <w:r w:rsidRPr="00FC6D56"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ru-RU"/>
        </w:rPr>
        <w:lastRenderedPageBreak/>
        <w:t>Тематическое планирование</w:t>
      </w:r>
    </w:p>
    <w:p w:rsidR="00DA40FB" w:rsidRDefault="00DA40FB" w:rsidP="00DA40FB">
      <w:pPr>
        <w:spacing w:after="0" w:line="240" w:lineRule="auto"/>
        <w:ind w:firstLine="71"/>
        <w:jc w:val="center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  <w:lang w:eastAsia="ru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82"/>
        <w:gridCol w:w="1681"/>
        <w:gridCol w:w="851"/>
        <w:gridCol w:w="4704"/>
        <w:gridCol w:w="1527"/>
      </w:tblGrid>
      <w:tr w:rsidR="00F45C21" w:rsidRPr="008A66BD" w:rsidTr="005C25BA">
        <w:tc>
          <w:tcPr>
            <w:tcW w:w="582" w:type="dxa"/>
          </w:tcPr>
          <w:p w:rsidR="00DA40FB" w:rsidRPr="00DA40FB" w:rsidRDefault="00DA40FB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A40FB">
              <w:rPr>
                <w:rFonts w:ascii="Times New Roman" w:hAnsi="Times New Roman" w:cs="Times New Roman"/>
                <w:lang w:eastAsia="ru-RU"/>
              </w:rPr>
              <w:t>№</w:t>
            </w:r>
          </w:p>
          <w:p w:rsidR="00DA40FB" w:rsidRPr="00DA40FB" w:rsidRDefault="00DA40FB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A40FB">
              <w:rPr>
                <w:rFonts w:ascii="Times New Roman" w:hAnsi="Times New Roman" w:cs="Times New Roman"/>
                <w:lang w:eastAsia="ru-RU"/>
              </w:rPr>
              <w:t>пп</w:t>
            </w:r>
            <w:proofErr w:type="spellEnd"/>
          </w:p>
        </w:tc>
        <w:tc>
          <w:tcPr>
            <w:tcW w:w="1681" w:type="dxa"/>
          </w:tcPr>
          <w:p w:rsidR="00DA40FB" w:rsidRPr="00DA40FB" w:rsidRDefault="00DA40FB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A40FB">
              <w:rPr>
                <w:rFonts w:ascii="Times New Roman" w:hAnsi="Times New Roman" w:cs="Times New Roman"/>
                <w:lang w:eastAsia="ru-RU"/>
              </w:rPr>
              <w:t>Тема занятия</w:t>
            </w:r>
          </w:p>
        </w:tc>
        <w:tc>
          <w:tcPr>
            <w:tcW w:w="851" w:type="dxa"/>
          </w:tcPr>
          <w:p w:rsidR="00DA40FB" w:rsidRPr="00DA40FB" w:rsidRDefault="00F45C21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Кол-</w:t>
            </w:r>
            <w:r w:rsidR="00DA40FB" w:rsidRPr="00DA40FB">
              <w:rPr>
                <w:rFonts w:ascii="Times New Roman" w:hAnsi="Times New Roman" w:cs="Times New Roman"/>
                <w:lang w:eastAsia="ru-RU"/>
              </w:rPr>
              <w:t>во</w:t>
            </w:r>
          </w:p>
          <w:p w:rsidR="00DA40FB" w:rsidRPr="00DA40FB" w:rsidRDefault="00DA40FB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A40FB">
              <w:rPr>
                <w:rFonts w:ascii="Times New Roman" w:hAnsi="Times New Roman" w:cs="Times New Roman"/>
                <w:lang w:eastAsia="ru-RU"/>
              </w:rPr>
              <w:t>часов</w:t>
            </w:r>
          </w:p>
        </w:tc>
        <w:tc>
          <w:tcPr>
            <w:tcW w:w="4704" w:type="dxa"/>
          </w:tcPr>
          <w:p w:rsidR="00DA40FB" w:rsidRPr="00DA40FB" w:rsidRDefault="00DA40FB" w:rsidP="00DA40F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A40FB">
              <w:rPr>
                <w:rFonts w:ascii="Times New Roman" w:hAnsi="Times New Roman" w:cs="Times New Roman"/>
                <w:lang w:eastAsia="ru-RU"/>
              </w:rPr>
              <w:t>Характеристика основных видов деятельности обучающихся</w:t>
            </w:r>
          </w:p>
        </w:tc>
        <w:tc>
          <w:tcPr>
            <w:tcW w:w="1527" w:type="dxa"/>
          </w:tcPr>
          <w:p w:rsidR="00DA40FB" w:rsidRPr="00DA40FB" w:rsidRDefault="00DA40FB" w:rsidP="00DA40FB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DA40FB">
              <w:rPr>
                <w:rFonts w:ascii="Times New Roman" w:hAnsi="Times New Roman" w:cs="Times New Roman"/>
              </w:rPr>
              <w:t>Электронные (цифровые) ресурсы</w:t>
            </w:r>
          </w:p>
        </w:tc>
      </w:tr>
      <w:tr w:rsidR="00DA40FB" w:rsidRPr="008A66BD" w:rsidTr="00F45C21">
        <w:tc>
          <w:tcPr>
            <w:tcW w:w="9345" w:type="dxa"/>
            <w:gridSpan w:val="5"/>
          </w:tcPr>
          <w:p w:rsidR="00DA40FB" w:rsidRPr="00A441EB" w:rsidRDefault="00DA40FB" w:rsidP="00A441EB">
            <w:pPr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A441EB">
              <w:rPr>
                <w:rFonts w:ascii="Times New Roman" w:hAnsi="Times New Roman" w:cs="Times New Roman"/>
                <w:b/>
                <w:i/>
                <w:lang w:eastAsia="ru-RU"/>
              </w:rPr>
              <w:t>Блок «Читательская грамотность» - 8 часов</w:t>
            </w: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Старинная женская одежда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озаглавливать текст;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тему;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главную мысль;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составлять план в виде вопросов;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 помощью текста определять название женской одежды;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 помощью рисунка вписывать в текст название старинной женской одежды;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 значение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  <w:color w:val="FF0000"/>
              </w:rPr>
            </w:pPr>
            <w:r w:rsidRPr="000C6D19">
              <w:rPr>
                <w:rFonts w:ascii="Times New Roman" w:hAnsi="Times New Roman" w:cs="Times New Roman"/>
              </w:rPr>
              <w:t>– приводить примеры современной женской одежды.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Старинные женские головные уборы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</w:t>
            </w:r>
            <w:r w:rsidRPr="000C6D1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0C6D19">
              <w:rPr>
                <w:rFonts w:ascii="Times New Roman" w:hAnsi="Times New Roman" w:cs="Times New Roman"/>
              </w:rPr>
              <w:t>составлять план, используя слова из текста;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 значения слов;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по описанию названия головных уборов;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приводить примеры современных головных уборов.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3</w:t>
            </w:r>
          </w:p>
        </w:tc>
        <w:tc>
          <w:tcPr>
            <w:tcW w:w="1681" w:type="dxa"/>
            <w:shd w:val="clear" w:color="auto" w:fill="auto"/>
          </w:tcPr>
          <w:p w:rsidR="00F45C21" w:rsidRPr="00DA40FB" w:rsidRDefault="00F45C21" w:rsidP="00F45C21">
            <w:pPr>
              <w:contextualSpacing/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 xml:space="preserve">Старинная </w:t>
            </w:r>
            <w:r>
              <w:rPr>
                <w:rFonts w:ascii="Times New Roman" w:hAnsi="Times New Roman" w:cs="Times New Roman"/>
              </w:rPr>
              <w:t>мужская одежда и головные уборы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 с помощью словаря;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отвечать на вопросы по тексту;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вписывать пропущенные слова в текст;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находить ответ на вопрос в тексте;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 значение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оформлять план текста;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  <w:color w:val="FF0000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с помощью описания название предмета.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4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Жилище крестьянской семьи на Руси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 с помощью словаря;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рассуждать и записывать своё мнение о различии между предметами;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отвечать на вопросы по тексту;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рассуждать, давать определение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элементы оформления избы.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-6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Внутренне</w:t>
            </w:r>
            <w:r>
              <w:rPr>
                <w:rFonts w:ascii="Times New Roman" w:hAnsi="Times New Roman" w:cs="Times New Roman"/>
              </w:rPr>
              <w:t>е</w:t>
            </w:r>
            <w:r w:rsidRPr="00330769">
              <w:rPr>
                <w:rFonts w:ascii="Times New Roman" w:hAnsi="Times New Roman" w:cs="Times New Roman"/>
              </w:rPr>
              <w:t xml:space="preserve"> убранство и предметы обихода русской избы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 с помощью словаря;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письменно отвечать на вопросы;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предметы печной утвари;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работать с толковым словарём;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работать с толкованием слова;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рассуждать и записывать своё мнение о предложенном выражении;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соотносить описание предметов с их рисунками;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описывать назначение предметов;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составлять обобщающий план.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7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История посуды на Руси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 с помощью словаря;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соотносить рисунок и его название;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lastRenderedPageBreak/>
              <w:t>– работать с толковым словарём;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рассуждать и записывать ответ на вопрос;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записывать ответ на вопрос по его началу;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части предмета, называть их;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порядок предложений в тексте;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дополнять текст по заданному условию.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5C25BA">
        <w:tc>
          <w:tcPr>
            <w:tcW w:w="582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1681" w:type="dxa"/>
            <w:shd w:val="clear" w:color="auto" w:fill="auto"/>
          </w:tcPr>
          <w:p w:rsidR="00F45C21" w:rsidRPr="00330769" w:rsidRDefault="00F45C21" w:rsidP="00F45C21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Какие деньги были раньше в Росси</w:t>
            </w: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851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лексическое значение слова с помощью Википедии;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опорные фразы, с помощью которых можно дать ответ на вопрос;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тему текста;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составлять план текста;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находить информацию в Интернете;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записывать названия монет в порядке их возрастания;</w:t>
            </w:r>
          </w:p>
          <w:p w:rsidR="00F45C21" w:rsidRPr="000C6D19" w:rsidRDefault="00F45C21" w:rsidP="00F45C21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указывать названия современных денег.</w:t>
            </w:r>
          </w:p>
        </w:tc>
        <w:tc>
          <w:tcPr>
            <w:tcW w:w="1527" w:type="dxa"/>
          </w:tcPr>
          <w:p w:rsidR="00F45C21" w:rsidRPr="008A66BD" w:rsidRDefault="00F45C21" w:rsidP="00F45C21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F45C21" w:rsidRPr="008A66BD" w:rsidTr="00F45C21">
        <w:trPr>
          <w:trHeight w:val="273"/>
        </w:trPr>
        <w:tc>
          <w:tcPr>
            <w:tcW w:w="9345" w:type="dxa"/>
            <w:gridSpan w:val="5"/>
          </w:tcPr>
          <w:p w:rsidR="00F45C21" w:rsidRPr="00A441EB" w:rsidRDefault="00F45C21" w:rsidP="00A441EB">
            <w:pPr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A441EB">
              <w:rPr>
                <w:rFonts w:ascii="Times New Roman" w:hAnsi="Times New Roman" w:cs="Times New Roman"/>
                <w:b/>
                <w:i/>
                <w:lang w:eastAsia="ru-RU"/>
              </w:rPr>
              <w:t>Блок «Естественно-научная грамотность» - 8 часов</w:t>
            </w: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9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Томат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растения;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0C6D19">
              <w:rPr>
                <w:rFonts w:ascii="Times New Roman" w:hAnsi="Times New Roman" w:cs="Times New Roman"/>
              </w:rPr>
              <w:t>объяснять, что значит «многогнёздная ягода»;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горизонтальный и вертикальный срез;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указывать количество гнёзд;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плоды у помидора – это ягода;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плода помидора;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что такое пасынок у помидора;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работать с таблицей.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10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Болгарский перец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что такое паприка;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растения;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строении плода перца;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форму плода перца;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строении семени перца;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делать выводы на основе полученной информации.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11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растения;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чем отличаются плоды картофеля от плодов томата;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какой вывод сделали и почему;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 xml:space="preserve">– объяснять, почему </w:t>
            </w:r>
            <w:r w:rsidRPr="000C6D19">
              <w:rPr>
                <w:rFonts w:ascii="Times New Roman" w:hAnsi="Times New Roman" w:cs="Times New Roman"/>
                <w:bCs/>
              </w:rPr>
              <w:t>после нарезки картофеля на разделочной доске остаются белые следы;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нужно сажать разные сорта картофеля;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что такое крахмалистость;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срок созревания картофеля;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нельзя использовать в пищу позеленевший картофель;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  <w:color w:val="FF0000"/>
              </w:rPr>
            </w:pPr>
            <w:r w:rsidRPr="000C6D19">
              <w:rPr>
                <w:rFonts w:ascii="Times New Roman" w:hAnsi="Times New Roman" w:cs="Times New Roman"/>
              </w:rPr>
              <w:t>– называть способы размножения картофеля.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12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Баклажан. Семейство Паслёновые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представителей семейства Паслёновые;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что такое соланин;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благоприятные условия для прорастания семян;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  <w:shd w:val="clear" w:color="auto" w:fill="FFFFFF"/>
              </w:rPr>
            </w:pPr>
            <w:r w:rsidRPr="000C6D19">
              <w:rPr>
                <w:rFonts w:ascii="Times New Roman" w:hAnsi="Times New Roman" w:cs="Times New Roman"/>
              </w:rPr>
              <w:t xml:space="preserve">– определять </w:t>
            </w:r>
            <w:r w:rsidRPr="000C6D19">
              <w:rPr>
                <w:rFonts w:ascii="Times New Roman" w:hAnsi="Times New Roman" w:cs="Times New Roman"/>
                <w:shd w:val="clear" w:color="auto" w:fill="FFFFFF"/>
              </w:rPr>
              <w:t xml:space="preserve">условия, необходимые для прорастания семени баклажана; 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 глубину посева семян;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lastRenderedPageBreak/>
              <w:t>– заполнять таблицу наблюдений за ростом растений.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lastRenderedPageBreak/>
              <w:t>13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Лук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лука;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способы выращивания лука зимой на подоконнике;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этапы выращивания лука;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наблюдать за ростом лука и записывать данные в таблицу.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14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Капуста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виды капусты;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отвечать на вопросы по содержанию текста;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капусты;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исследовать капусту в разрезе;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размножении капусты;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  <w:color w:val="FF0000"/>
              </w:rPr>
            </w:pPr>
            <w:r w:rsidRPr="000C6D19">
              <w:rPr>
                <w:rFonts w:ascii="Times New Roman" w:hAnsi="Times New Roman" w:cs="Times New Roman"/>
              </w:rPr>
              <w:t>– проводить опыты с цветной капустой.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DE470D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15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строении гороха;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строении семени гороха;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горох обладает взрывной силой;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определять, что горох является холодостойким растением;</w:t>
            </w:r>
          </w:p>
          <w:p w:rsidR="005C25BA" w:rsidRPr="000C6D19" w:rsidRDefault="005C25BA" w:rsidP="005C25BA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проводить опыт по проращиванию гороха, сравнивать результаты двух опытов.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5C25BA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16</w:t>
            </w:r>
          </w:p>
        </w:tc>
        <w:tc>
          <w:tcPr>
            <w:tcW w:w="1681" w:type="dxa"/>
            <w:shd w:val="clear" w:color="auto" w:fill="auto"/>
          </w:tcPr>
          <w:p w:rsidR="005C25BA" w:rsidRPr="00330769" w:rsidRDefault="005C25BA" w:rsidP="005C25BA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Грибы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</w:tcPr>
          <w:p w:rsidR="00030C78" w:rsidRPr="000C6D19" w:rsidRDefault="00030C78" w:rsidP="00030C78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части гриба;</w:t>
            </w:r>
          </w:p>
          <w:p w:rsidR="00030C78" w:rsidRPr="000C6D19" w:rsidRDefault="00030C78" w:rsidP="00030C78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виды грибов;</w:t>
            </w:r>
          </w:p>
          <w:p w:rsidR="00030C78" w:rsidRPr="000C6D19" w:rsidRDefault="00030C78" w:rsidP="00030C78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рассказывать о плесневых грибах;</w:t>
            </w:r>
          </w:p>
          <w:p w:rsidR="00030C78" w:rsidRPr="000C6D19" w:rsidRDefault="00030C78" w:rsidP="00030C78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грибы-невидимки;</w:t>
            </w:r>
          </w:p>
          <w:p w:rsidR="00030C78" w:rsidRPr="000C6D19" w:rsidRDefault="00030C78" w:rsidP="00030C78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проводить опыт по выращиванию плесени;</w:t>
            </w:r>
          </w:p>
          <w:p w:rsidR="005C25BA" w:rsidRPr="008A66BD" w:rsidRDefault="00030C78" w:rsidP="00030C78">
            <w:pP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0C6D19">
              <w:rPr>
                <w:rFonts w:ascii="Times New Roman" w:hAnsi="Times New Roman" w:cs="Times New Roman"/>
              </w:rPr>
              <w:t>– называть грибы-паразиты.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F45C21">
        <w:trPr>
          <w:trHeight w:val="301"/>
        </w:trPr>
        <w:tc>
          <w:tcPr>
            <w:tcW w:w="9345" w:type="dxa"/>
            <w:gridSpan w:val="5"/>
          </w:tcPr>
          <w:p w:rsidR="005C25BA" w:rsidRPr="00A441EB" w:rsidRDefault="005C25BA" w:rsidP="005C25BA">
            <w:pPr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A441EB">
              <w:rPr>
                <w:rFonts w:ascii="Times New Roman" w:hAnsi="Times New Roman" w:cs="Times New Roman"/>
                <w:b/>
                <w:i/>
                <w:lang w:eastAsia="ru-RU"/>
              </w:rPr>
              <w:t>Творческое занятие – 1 час</w:t>
            </w:r>
          </w:p>
        </w:tc>
      </w:tr>
      <w:tr w:rsidR="005C25BA" w:rsidRPr="008A66BD" w:rsidTr="005C25BA">
        <w:tc>
          <w:tcPr>
            <w:tcW w:w="582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17</w:t>
            </w:r>
          </w:p>
        </w:tc>
        <w:tc>
          <w:tcPr>
            <w:tcW w:w="1681" w:type="dxa"/>
          </w:tcPr>
          <w:p w:rsidR="005C25BA" w:rsidRPr="008A66BD" w:rsidRDefault="005C25BA" w:rsidP="005C25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Творческая работа</w:t>
            </w:r>
          </w:p>
        </w:tc>
        <w:tc>
          <w:tcPr>
            <w:tcW w:w="851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</w:tcPr>
          <w:p w:rsidR="00A73CD4" w:rsidRPr="000C6D19" w:rsidRDefault="00A73CD4" w:rsidP="00A73CD4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Выбрать тему для творческой работы;</w:t>
            </w:r>
          </w:p>
          <w:p w:rsidR="00A73CD4" w:rsidRPr="000C6D19" w:rsidRDefault="00A73CD4" w:rsidP="00A73CD4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выполнять творческую работу;</w:t>
            </w:r>
          </w:p>
          <w:p w:rsidR="005C25BA" w:rsidRPr="008A66BD" w:rsidRDefault="00A73CD4" w:rsidP="00A73CD4">
            <w:pP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0C6D19">
              <w:rPr>
                <w:rFonts w:ascii="Times New Roman" w:hAnsi="Times New Roman" w:cs="Times New Roman"/>
              </w:rPr>
              <w:t>– представлять классу творческую работу.</w:t>
            </w:r>
          </w:p>
        </w:tc>
        <w:tc>
          <w:tcPr>
            <w:tcW w:w="1527" w:type="dxa"/>
          </w:tcPr>
          <w:p w:rsidR="005C25BA" w:rsidRPr="008A66BD" w:rsidRDefault="005C25BA" w:rsidP="005C25BA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C25BA" w:rsidRPr="008A66BD" w:rsidTr="00F45C21">
        <w:tc>
          <w:tcPr>
            <w:tcW w:w="9345" w:type="dxa"/>
            <w:gridSpan w:val="5"/>
          </w:tcPr>
          <w:p w:rsidR="005C25BA" w:rsidRPr="00A441EB" w:rsidRDefault="005C25BA" w:rsidP="005C25BA">
            <w:pPr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A441EB">
              <w:rPr>
                <w:rFonts w:ascii="Times New Roman" w:hAnsi="Times New Roman" w:cs="Times New Roman"/>
                <w:b/>
                <w:i/>
                <w:lang w:eastAsia="ru-RU"/>
              </w:rPr>
              <w:t>Блок «Финансовая грамотность» - 8 часов</w:t>
            </w: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18-</w:t>
            </w: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19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Потребительская корзина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 на доступном для четвероклассника уровне, что такое «потребительская корзина»;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понимать, почему подсчитывается прожиточная корзина для трёх категорий населения;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различается стоимость потребительской корзины в разных регионах нашей страны;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что входит в состав потребительской корзины россиянина.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20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 xml:space="preserve">Прожиточный </w:t>
            </w:r>
          </w:p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минимум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термины «прожиточный минимум», «минимальный размер оплаты труда»;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на что влияет прожиточный минимум;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различается размер прожиточного минимума в разных регионах нашей страны;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объяснять, почему различается размер прожиточного минимума для разных категорий населения нашей страны.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lastRenderedPageBreak/>
              <w:t>21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Инфляция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термины «прожиточный минимум», «инфляция»;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анализировать данные, представленные в виде гистограммы;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уровни инфляции;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инфляции для экономики.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-23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Распродажи, скидки, бонусы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термины: «распродажа», «скидка», «бонусная программа», «программа лояльности», «бонусы», «</w:t>
            </w:r>
            <w:proofErr w:type="spellStart"/>
            <w:r w:rsidRPr="000C6D19">
              <w:rPr>
                <w:rFonts w:ascii="Times New Roman" w:hAnsi="Times New Roman" w:cs="Times New Roman"/>
              </w:rPr>
              <w:t>кешбэк</w:t>
            </w:r>
            <w:proofErr w:type="spellEnd"/>
            <w:r w:rsidRPr="000C6D19">
              <w:rPr>
                <w:rFonts w:ascii="Times New Roman" w:hAnsi="Times New Roman" w:cs="Times New Roman"/>
              </w:rPr>
              <w:t>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понимать, что все акции, проводимые торговыми точками, предназначены для увеличения доходов магазинов и привлечения покупателя;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понимать, что чем больше процент скидки, тем меньше мы платим за товар;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формировать навыки грамотного покупателя.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24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Благотворительность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термины «благотворительность», «благотворительный фонд»;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группы населения, которые могут нуждаться в благотворительной помощи;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объяснять необходимость оказания благотворительной помощи тем, кто в ней нуждается.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141B3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25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Страхование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термины «страхование», «страховка», «полис»;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виды страхования;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называть различные страховые риски.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F45C21">
        <w:tc>
          <w:tcPr>
            <w:tcW w:w="9345" w:type="dxa"/>
            <w:gridSpan w:val="5"/>
          </w:tcPr>
          <w:p w:rsidR="005168B9" w:rsidRPr="00A62E1A" w:rsidRDefault="005168B9" w:rsidP="005168B9">
            <w:pPr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A62E1A">
              <w:rPr>
                <w:rFonts w:ascii="Times New Roman" w:hAnsi="Times New Roman" w:cs="Times New Roman"/>
                <w:b/>
                <w:i/>
                <w:lang w:eastAsia="ru-RU"/>
              </w:rPr>
              <w:t>Блок «Математическая грамотность» - 8 часов</w:t>
            </w:r>
          </w:p>
        </w:tc>
      </w:tr>
      <w:tr w:rsidR="005168B9" w:rsidRPr="008A66BD" w:rsidTr="005D515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26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330769">
              <w:rPr>
                <w:rFonts w:ascii="Times New Roman" w:hAnsi="Times New Roman" w:cs="Times New Roman"/>
              </w:rPr>
              <w:t>В бассейне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Анализировать расписание занятий с целью определения свой занятости;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на определение стоимости покупки;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определять, какая из двух покупок является более выгодной;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на определение скорости плавания;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логические задачи.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5D515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-28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330769">
              <w:rPr>
                <w:rFonts w:ascii="Times New Roman" w:hAnsi="Times New Roman" w:cs="Times New Roman"/>
              </w:rPr>
              <w:t>Делаем ремонт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Понимать, что такое «смета»;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на расчёт количества необходимого материала для ремонта кухни;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на расчёт стоимости необходимого материала для ремонта кухни;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читать простые чертежи и наносить на них известные размеры.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5D515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29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Праздничный торт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Работать с таблицами;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подсчитывать стоимость продуктов для торта;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определять, какие продукты выгоднее купить для того, чтобы уменьшить стоимость затрат на приготовление торта;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сравнивать цену различных товаров, выполняя необходимые преобразования;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lastRenderedPageBreak/>
              <w:t>– использовать полученные умения и навыки в практической жизни.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5D515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lastRenderedPageBreak/>
              <w:t>30</w:t>
            </w:r>
          </w:p>
        </w:tc>
        <w:tc>
          <w:tcPr>
            <w:tcW w:w="1681" w:type="dxa"/>
            <w:shd w:val="clear" w:color="auto" w:fill="auto"/>
          </w:tcPr>
          <w:p w:rsidR="005168B9" w:rsidRPr="00551BF8" w:rsidRDefault="005168B9" w:rsidP="005168B9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Обустраиваем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30769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Читать простой чертеж и определять его масштаб;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находить площадь и периметр участка и построек на нём;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с тройкой величин «цена, количество, стоимость»;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использовать полученные умения и навыки в практической жизни.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5D515F">
        <w:trPr>
          <w:trHeight w:val="514"/>
        </w:trPr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-32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Поход в кино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2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Находить заданные временные промежутки с помощью календаря;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с тройкой величин «цена, количество, стоимость»;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использовать полученные умения и навыки в практической жизни.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5D515F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33</w:t>
            </w:r>
          </w:p>
        </w:tc>
        <w:tc>
          <w:tcPr>
            <w:tcW w:w="1681" w:type="dxa"/>
            <w:shd w:val="clear" w:color="auto" w:fill="auto"/>
          </w:tcPr>
          <w:p w:rsidR="005168B9" w:rsidRPr="00330769" w:rsidRDefault="005168B9" w:rsidP="005168B9">
            <w:pPr>
              <w:rPr>
                <w:rFonts w:ascii="Times New Roman" w:hAnsi="Times New Roman" w:cs="Times New Roman"/>
                <w:bCs/>
              </w:rPr>
            </w:pPr>
            <w:r w:rsidRPr="00330769">
              <w:rPr>
                <w:rFonts w:ascii="Times New Roman" w:hAnsi="Times New Roman" w:cs="Times New Roman"/>
              </w:rPr>
              <w:t>Отправляемся в путешествие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  <w:shd w:val="clear" w:color="auto" w:fill="auto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Находить заданные временные промежутки с помощью календаря;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решать задачи с тройкой величин «цена, количество, стоимость»;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использовать полученные умения и навыки в практической жизни.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  <w:tr w:rsidR="005168B9" w:rsidRPr="008A66BD" w:rsidTr="00F45C21">
        <w:tc>
          <w:tcPr>
            <w:tcW w:w="9345" w:type="dxa"/>
            <w:gridSpan w:val="5"/>
          </w:tcPr>
          <w:p w:rsidR="005168B9" w:rsidRPr="00574F79" w:rsidRDefault="005168B9" w:rsidP="005168B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mallCaps/>
                <w:color w:val="000000"/>
                <w:lang w:eastAsia="ru-RU"/>
              </w:rPr>
            </w:pPr>
            <w:r w:rsidRPr="00574F79">
              <w:rPr>
                <w:rFonts w:ascii="Times New Roman" w:hAnsi="Times New Roman" w:cs="Times New Roman"/>
                <w:b/>
                <w:i/>
              </w:rPr>
              <w:t>Творческая работа</w:t>
            </w:r>
            <w:r>
              <w:rPr>
                <w:rFonts w:ascii="Times New Roman" w:hAnsi="Times New Roman" w:cs="Times New Roman"/>
                <w:b/>
                <w:i/>
              </w:rPr>
              <w:t xml:space="preserve"> -1 час</w:t>
            </w:r>
          </w:p>
        </w:tc>
      </w:tr>
      <w:tr w:rsidR="005168B9" w:rsidRPr="008A66BD" w:rsidTr="005C25BA">
        <w:tc>
          <w:tcPr>
            <w:tcW w:w="582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34</w:t>
            </w:r>
          </w:p>
        </w:tc>
        <w:tc>
          <w:tcPr>
            <w:tcW w:w="1681" w:type="dxa"/>
          </w:tcPr>
          <w:p w:rsidR="005168B9" w:rsidRPr="008A66BD" w:rsidRDefault="005168B9" w:rsidP="005168B9">
            <w:pP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330769">
              <w:rPr>
                <w:rFonts w:ascii="Times New Roman" w:hAnsi="Times New Roman" w:cs="Times New Roman"/>
                <w:bCs/>
              </w:rPr>
              <w:t>Составляем словарик по финансовой грамотности</w:t>
            </w:r>
          </w:p>
        </w:tc>
        <w:tc>
          <w:tcPr>
            <w:tcW w:w="851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8A66BD"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  <w:t>1</w:t>
            </w:r>
          </w:p>
        </w:tc>
        <w:tc>
          <w:tcPr>
            <w:tcW w:w="4704" w:type="dxa"/>
          </w:tcPr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Понимать значение и правильно использовать финансовые термины;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иллюстрировать изученные понятия;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составлять математические задачи с изученными финансовыми терминами;</w:t>
            </w:r>
          </w:p>
          <w:p w:rsidR="005168B9" w:rsidRPr="000C6D19" w:rsidRDefault="005168B9" w:rsidP="005168B9">
            <w:pPr>
              <w:pStyle w:val="ad"/>
              <w:rPr>
                <w:rFonts w:ascii="Times New Roman" w:hAnsi="Times New Roman" w:cs="Times New Roman"/>
              </w:rPr>
            </w:pPr>
            <w:r w:rsidRPr="000C6D19">
              <w:rPr>
                <w:rFonts w:ascii="Times New Roman" w:hAnsi="Times New Roman" w:cs="Times New Roman"/>
              </w:rPr>
              <w:t>– работать самостоятельно и в парах;</w:t>
            </w:r>
          </w:p>
          <w:p w:rsidR="005168B9" w:rsidRPr="008A66BD" w:rsidRDefault="005168B9" w:rsidP="005168B9">
            <w:pPr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  <w:r w:rsidRPr="000C6D19">
              <w:rPr>
                <w:rFonts w:ascii="Times New Roman" w:hAnsi="Times New Roman" w:cs="Times New Roman"/>
              </w:rPr>
              <w:t>– планировать и корректировать свои действия в соответствии с поставленной учебной задачей.</w:t>
            </w:r>
          </w:p>
        </w:tc>
        <w:tc>
          <w:tcPr>
            <w:tcW w:w="1527" w:type="dxa"/>
          </w:tcPr>
          <w:p w:rsidR="005168B9" w:rsidRPr="008A66BD" w:rsidRDefault="005168B9" w:rsidP="005168B9">
            <w:pPr>
              <w:jc w:val="center"/>
              <w:rPr>
                <w:rFonts w:ascii="Times New Roman" w:eastAsia="Times New Roman" w:hAnsi="Times New Roman" w:cs="Times New Roman"/>
                <w:smallCaps/>
                <w:color w:val="000000"/>
                <w:lang w:eastAsia="ru-RU"/>
              </w:rPr>
            </w:pPr>
          </w:p>
        </w:tc>
      </w:tr>
    </w:tbl>
    <w:p w:rsidR="00DA40FB" w:rsidRPr="008A66BD" w:rsidRDefault="00DA40FB" w:rsidP="00DA40FB">
      <w:pPr>
        <w:spacing w:after="0" w:line="240" w:lineRule="auto"/>
        <w:ind w:firstLine="71"/>
        <w:jc w:val="center"/>
        <w:rPr>
          <w:rFonts w:ascii="Times New Roman" w:eastAsia="Times New Roman" w:hAnsi="Times New Roman" w:cs="Times New Roman"/>
          <w:b/>
          <w:smallCaps/>
          <w:color w:val="000000"/>
          <w:lang w:eastAsia="ru-RU"/>
        </w:rPr>
      </w:pPr>
    </w:p>
    <w:p w:rsidR="000C6D19" w:rsidRDefault="000C6D19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553649" w:rsidRDefault="00553649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553649" w:rsidRDefault="00553649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553649" w:rsidRDefault="00553649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Default="00A7229D" w:rsidP="009157ED">
      <w:pPr>
        <w:spacing w:line="240" w:lineRule="auto"/>
        <w:rPr>
          <w:rFonts w:ascii="Times New Roman" w:hAnsi="Times New Roman"/>
          <w:b/>
        </w:rPr>
      </w:pPr>
    </w:p>
    <w:p w:rsidR="009157ED" w:rsidRDefault="009157ED" w:rsidP="009157ED">
      <w:pPr>
        <w:spacing w:line="240" w:lineRule="auto"/>
        <w:rPr>
          <w:rFonts w:ascii="Times New Roman" w:hAnsi="Times New Roman"/>
          <w:b/>
        </w:rPr>
      </w:pPr>
    </w:p>
    <w:p w:rsidR="00A7229D" w:rsidRDefault="00A7229D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7229D" w:rsidRPr="00A636D9" w:rsidRDefault="00A7229D" w:rsidP="00A7229D">
      <w:pPr>
        <w:spacing w:after="0" w:line="240" w:lineRule="auto"/>
        <w:ind w:right="527" w:firstLine="7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ПОУРОЧНОЕ ПЛАНИРОВАНИЕ</w:t>
      </w:r>
    </w:p>
    <w:p w:rsidR="00A7229D" w:rsidRPr="00FC6D56" w:rsidRDefault="00A7229D" w:rsidP="00A7229D">
      <w:pPr>
        <w:spacing w:after="0" w:line="240" w:lineRule="auto"/>
        <w:ind w:right="527" w:firstLine="71"/>
        <w:jc w:val="both"/>
        <w:rPr>
          <w:rFonts w:ascii="Times New Roman" w:hAnsi="Times New Roman" w:cs="Times New Roman"/>
          <w:b/>
        </w:rPr>
      </w:pPr>
    </w:p>
    <w:tbl>
      <w:tblPr>
        <w:tblStyle w:val="ab"/>
        <w:tblW w:w="9345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556"/>
        <w:gridCol w:w="1560"/>
        <w:gridCol w:w="850"/>
        <w:gridCol w:w="709"/>
        <w:gridCol w:w="709"/>
        <w:gridCol w:w="2126"/>
        <w:gridCol w:w="1134"/>
        <w:gridCol w:w="850"/>
        <w:gridCol w:w="851"/>
      </w:tblGrid>
      <w:tr w:rsidR="00A7229D" w:rsidRPr="00A7229D" w:rsidTr="00A7229D">
        <w:tc>
          <w:tcPr>
            <w:tcW w:w="556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850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1418" w:type="dxa"/>
            <w:gridSpan w:val="2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2126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34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Электронные (цифровые) ресурсы</w:t>
            </w:r>
          </w:p>
        </w:tc>
        <w:tc>
          <w:tcPr>
            <w:tcW w:w="850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Дата</w:t>
            </w:r>
          </w:p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по</w:t>
            </w:r>
          </w:p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плану</w:t>
            </w:r>
          </w:p>
        </w:tc>
        <w:tc>
          <w:tcPr>
            <w:tcW w:w="851" w:type="dxa"/>
            <w:vMerge w:val="restart"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Дата по факту</w:t>
            </w:r>
          </w:p>
        </w:tc>
      </w:tr>
      <w:tr w:rsidR="00A7229D" w:rsidRPr="00A7229D" w:rsidTr="00A7229D">
        <w:tc>
          <w:tcPr>
            <w:tcW w:w="556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A7229D" w:rsidRPr="00A7229D" w:rsidRDefault="00A7229D" w:rsidP="00207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709" w:type="dxa"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Практика</w:t>
            </w:r>
          </w:p>
        </w:tc>
        <w:tc>
          <w:tcPr>
            <w:tcW w:w="2126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A7229D" w:rsidRPr="00A7229D" w:rsidRDefault="00A7229D" w:rsidP="00A7229D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9864DE">
        <w:trPr>
          <w:trHeight w:val="815"/>
        </w:trPr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Старинная женская одежда. </w:t>
            </w:r>
          </w:p>
        </w:tc>
        <w:tc>
          <w:tcPr>
            <w:tcW w:w="850" w:type="dxa"/>
          </w:tcPr>
          <w:p w:rsidR="00207343" w:rsidRPr="00A7229D" w:rsidRDefault="00207343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="00207343" w:rsidRPr="00A7229D">
              <w:rPr>
                <w:rFonts w:ascii="Times New Roman" w:hAnsi="Times New Roman" w:cs="Times New Roman"/>
              </w:rPr>
              <w:t>.09.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A7229D"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Старинные женские головные уборы. </w:t>
            </w:r>
          </w:p>
        </w:tc>
        <w:tc>
          <w:tcPr>
            <w:tcW w:w="850" w:type="dxa"/>
          </w:tcPr>
          <w:p w:rsidR="00207343" w:rsidRPr="00A7229D" w:rsidRDefault="00207343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207343" w:rsidRPr="00A7229D">
              <w:rPr>
                <w:rFonts w:ascii="Times New Roman" w:hAnsi="Times New Roman" w:cs="Times New Roman"/>
              </w:rPr>
              <w:t>.09.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A7229D"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Старинная мужская одежда и головные уборы. </w:t>
            </w:r>
          </w:p>
        </w:tc>
        <w:tc>
          <w:tcPr>
            <w:tcW w:w="850" w:type="dxa"/>
          </w:tcPr>
          <w:p w:rsidR="00207343" w:rsidRPr="00A7229D" w:rsidRDefault="00207343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  <w:color w:val="FF0000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07343" w:rsidRPr="00A7229D">
              <w:rPr>
                <w:rFonts w:ascii="Times New Roman" w:hAnsi="Times New Roman" w:cs="Times New Roman"/>
              </w:rPr>
              <w:t>.09.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A7229D"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Жилище крестьянской семьи на Руси.</w:t>
            </w:r>
          </w:p>
        </w:tc>
        <w:tc>
          <w:tcPr>
            <w:tcW w:w="850" w:type="dxa"/>
          </w:tcPr>
          <w:p w:rsidR="00207343" w:rsidRPr="00A7229D" w:rsidRDefault="00207343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207343" w:rsidRPr="00A7229D">
              <w:rPr>
                <w:rFonts w:ascii="Times New Roman" w:hAnsi="Times New Roman" w:cs="Times New Roman"/>
              </w:rPr>
              <w:t>.09.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A7229D"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-6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Внутреннее убранство и</w:t>
            </w:r>
            <w:r>
              <w:rPr>
                <w:rFonts w:ascii="Times New Roman" w:hAnsi="Times New Roman" w:cs="Times New Roman"/>
              </w:rPr>
              <w:t xml:space="preserve"> предметы обихода русской избы.</w:t>
            </w:r>
            <w:r w:rsidRPr="00A7229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</w:tcPr>
          <w:p w:rsidR="00207343" w:rsidRPr="00A7229D" w:rsidRDefault="00286A36" w:rsidP="00207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07343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207343" w:rsidRPr="00A7229D">
              <w:rPr>
                <w:rFonts w:ascii="Times New Roman" w:hAnsi="Times New Roman" w:cs="Times New Roman"/>
              </w:rPr>
              <w:t>.10.</w:t>
            </w:r>
            <w:r w:rsidRPr="00A722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</w:t>
            </w:r>
            <w:r w:rsidRPr="00A7229D">
              <w:rPr>
                <w:rFonts w:ascii="Times New Roman" w:hAnsi="Times New Roman" w:cs="Times New Roman"/>
              </w:rPr>
              <w:t>.10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07343" w:rsidRPr="00A7229D" w:rsidTr="00A7229D">
        <w:tc>
          <w:tcPr>
            <w:tcW w:w="556" w:type="dxa"/>
          </w:tcPr>
          <w:p w:rsidR="00207343" w:rsidRPr="00A7229D" w:rsidRDefault="00207343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История посуды на Руси. </w:t>
            </w:r>
          </w:p>
        </w:tc>
        <w:tc>
          <w:tcPr>
            <w:tcW w:w="850" w:type="dxa"/>
          </w:tcPr>
          <w:p w:rsidR="00207343" w:rsidRPr="00A7229D" w:rsidRDefault="00207343" w:rsidP="00207343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07343" w:rsidRPr="00A7229D" w:rsidRDefault="00207343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07343" w:rsidRPr="00330769" w:rsidRDefault="00207343" w:rsidP="00207343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  <w:p w:rsidR="00207343" w:rsidRPr="00A7229D" w:rsidRDefault="00286A36" w:rsidP="002073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A7229D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851" w:type="dxa"/>
          </w:tcPr>
          <w:p w:rsidR="00207343" w:rsidRPr="00A7229D" w:rsidRDefault="00207343" w:rsidP="00207343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Какие деньги были раньше в России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Содержание научно-познавательного текста.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A7229D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Томат.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Томат.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Pr="00A7229D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Болгарский перец.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Болгарский перец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A7229D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Картофель.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Картофель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A7229D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Баклажан. Семейство Паслёновые.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Баклажан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A7229D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Лук.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Лук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Pr="00A7229D">
              <w:rPr>
                <w:rFonts w:ascii="Times New Roman" w:hAnsi="Times New Roman" w:cs="Times New Roman"/>
              </w:rPr>
              <w:t>.12.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Капуста.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Капуста.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A7229D">
              <w:rPr>
                <w:rFonts w:ascii="Times New Roman" w:hAnsi="Times New Roman" w:cs="Times New Roman"/>
              </w:rPr>
              <w:t>.12.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Горох.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Горох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A7229D">
              <w:rPr>
                <w:rFonts w:ascii="Times New Roman" w:hAnsi="Times New Roman" w:cs="Times New Roman"/>
              </w:rPr>
              <w:t>.12.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Грибы.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Грибы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A7229D">
              <w:rPr>
                <w:rFonts w:ascii="Times New Roman" w:hAnsi="Times New Roman" w:cs="Times New Roman"/>
              </w:rPr>
              <w:t>.12.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Творческая работа.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A7229D" w:rsidRDefault="00286A36" w:rsidP="00286A3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выбору.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A7229D">
              <w:rPr>
                <w:rFonts w:ascii="Times New Roman" w:hAnsi="Times New Roman" w:cs="Times New Roman"/>
              </w:rPr>
              <w:t>.01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-19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Потребительская корзина.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Состав потребительской корзины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7229D">
              <w:rPr>
                <w:rFonts w:ascii="Times New Roman" w:hAnsi="Times New Roman" w:cs="Times New Roman"/>
              </w:rPr>
              <w:t>.01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A7229D">
              <w:rPr>
                <w:rFonts w:ascii="Times New Roman" w:hAnsi="Times New Roman" w:cs="Times New Roman"/>
              </w:rPr>
              <w:t>.01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Прожиточный минимум.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Назначение прожиточного минимума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30.01</w:t>
            </w:r>
            <w:r w:rsidRPr="00A722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Инфляция.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Инфляция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Pr="00A7229D">
              <w:rPr>
                <w:rFonts w:ascii="Times New Roman" w:hAnsi="Times New Roman" w:cs="Times New Roman"/>
              </w:rPr>
              <w:t>.02.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-23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Распродажи, скидки, бонусы.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Акции, рас</w:t>
            </w:r>
            <w:r>
              <w:rPr>
                <w:rFonts w:ascii="Times New Roman" w:hAnsi="Times New Roman" w:cs="Times New Roman"/>
              </w:rPr>
              <w:t xml:space="preserve">продажа, скидки, бонусы, </w:t>
            </w:r>
            <w:proofErr w:type="spellStart"/>
            <w:r>
              <w:rPr>
                <w:rFonts w:ascii="Times New Roman" w:hAnsi="Times New Roman" w:cs="Times New Roman"/>
              </w:rPr>
              <w:t>ке</w:t>
            </w:r>
            <w:r w:rsidRPr="00330769">
              <w:rPr>
                <w:rFonts w:ascii="Times New Roman" w:hAnsi="Times New Roman" w:cs="Times New Roman"/>
              </w:rPr>
              <w:t>ш</w:t>
            </w:r>
            <w:r>
              <w:rPr>
                <w:rFonts w:ascii="Times New Roman" w:hAnsi="Times New Roman" w:cs="Times New Roman"/>
              </w:rPr>
              <w:t>бэ</w:t>
            </w:r>
            <w:r w:rsidRPr="00330769">
              <w:rPr>
                <w:rFonts w:ascii="Times New Roman" w:hAnsi="Times New Roman" w:cs="Times New Roman"/>
              </w:rPr>
              <w:t>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A7229D">
              <w:rPr>
                <w:rFonts w:ascii="Times New Roman" w:hAnsi="Times New Roman" w:cs="Times New Roman"/>
              </w:rPr>
              <w:t xml:space="preserve">.02. </w:t>
            </w:r>
            <w:r>
              <w:rPr>
                <w:rFonts w:ascii="Times New Roman" w:hAnsi="Times New Roman" w:cs="Times New Roman"/>
              </w:rPr>
              <w:t>20</w:t>
            </w:r>
            <w:r w:rsidRPr="00A7229D">
              <w:rPr>
                <w:rFonts w:ascii="Times New Roman" w:hAnsi="Times New Roman" w:cs="Times New Roman"/>
              </w:rPr>
              <w:t>.02.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Благотворительность.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  <w:lang w:val="en-US"/>
              </w:rPr>
            </w:pPr>
            <w:r w:rsidRPr="00330769">
              <w:rPr>
                <w:rFonts w:ascii="Times New Roman" w:hAnsi="Times New Roman" w:cs="Times New Roman"/>
              </w:rPr>
              <w:t>Благотворительность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A7229D">
              <w:rPr>
                <w:rFonts w:ascii="Times New Roman" w:hAnsi="Times New Roman" w:cs="Times New Roman"/>
              </w:rPr>
              <w:t>.02.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Страхование.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Виды страхования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Pr="00A7229D">
              <w:rPr>
                <w:rFonts w:ascii="Times New Roman" w:hAnsi="Times New Roman" w:cs="Times New Roman"/>
              </w:rPr>
              <w:t>.03.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В бассейне.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Расписание занятий, выгодная покупка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A7229D">
              <w:rPr>
                <w:rFonts w:ascii="Times New Roman" w:hAnsi="Times New Roman" w:cs="Times New Roman"/>
              </w:rPr>
              <w:t>.03.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-28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Делаем ремонт.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Смета ремонта, расчёт стоимости строительных материалов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A7229D">
              <w:rPr>
                <w:rFonts w:ascii="Times New Roman" w:hAnsi="Times New Roman" w:cs="Times New Roman"/>
              </w:rPr>
              <w:t xml:space="preserve">.03. </w:t>
            </w:r>
            <w:r>
              <w:rPr>
                <w:rFonts w:ascii="Times New Roman" w:hAnsi="Times New Roman" w:cs="Times New Roman"/>
              </w:rPr>
              <w:t>02</w:t>
            </w:r>
            <w:r w:rsidRPr="00A7229D">
              <w:rPr>
                <w:rFonts w:ascii="Times New Roman" w:hAnsi="Times New Roman" w:cs="Times New Roman"/>
              </w:rPr>
              <w:t>.04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Праздничный торт.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Рецепт торта, задачи на тройку величин «цена, количество, стоимость»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A7229D">
              <w:rPr>
                <w:rFonts w:ascii="Times New Roman" w:hAnsi="Times New Roman" w:cs="Times New Roman"/>
              </w:rPr>
              <w:t>.04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Обустраиваем участок.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Расходы на обустройство участка, площадь и периметр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7229D">
              <w:rPr>
                <w:rFonts w:ascii="Times New Roman" w:hAnsi="Times New Roman" w:cs="Times New Roman"/>
              </w:rPr>
              <w:t xml:space="preserve">.04. 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-32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Поход в кино.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Расходы на поход в кино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A7229D">
              <w:rPr>
                <w:rFonts w:ascii="Times New Roman" w:hAnsi="Times New Roman" w:cs="Times New Roman"/>
              </w:rPr>
              <w:t>.04.</w:t>
            </w: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Pr="00A7229D">
              <w:rPr>
                <w:rFonts w:ascii="Times New Roman" w:hAnsi="Times New Roman" w:cs="Times New Roman"/>
              </w:rPr>
              <w:t>.05.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 xml:space="preserve">Отправляемся в путешествие. 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330769" w:rsidRDefault="00286A36" w:rsidP="00286A36">
            <w:pPr>
              <w:rPr>
                <w:rFonts w:ascii="Times New Roman" w:hAnsi="Times New Roman" w:cs="Times New Roman"/>
              </w:rPr>
            </w:pPr>
            <w:r w:rsidRPr="00330769">
              <w:rPr>
                <w:rFonts w:ascii="Times New Roman" w:hAnsi="Times New Roman" w:cs="Times New Roman"/>
              </w:rPr>
              <w:t>Расходы на путешествие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A7229D">
              <w:rPr>
                <w:rFonts w:ascii="Times New Roman" w:hAnsi="Times New Roman" w:cs="Times New Roman"/>
              </w:rPr>
              <w:t>.05.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070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Составляем словарик по финансовой грамотности.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shd w:val="clear" w:color="auto" w:fill="auto"/>
          </w:tcPr>
          <w:p w:rsidR="00286A36" w:rsidRPr="00A7229D" w:rsidRDefault="00286A36" w:rsidP="00286A3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30769">
              <w:rPr>
                <w:rFonts w:ascii="Times New Roman" w:hAnsi="Times New Roman" w:cs="Times New Roman"/>
              </w:rPr>
              <w:t>Понятия по финансовой грамотности, изученные в 1-4 классах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A7229D">
              <w:rPr>
                <w:rFonts w:ascii="Times New Roman" w:hAnsi="Times New Roman" w:cs="Times New Roman"/>
              </w:rPr>
              <w:t>.05.</w:t>
            </w: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  <w:tr w:rsidR="00286A36" w:rsidRPr="00A7229D" w:rsidTr="00A7229D">
        <w:tc>
          <w:tcPr>
            <w:tcW w:w="556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850" w:type="dxa"/>
          </w:tcPr>
          <w:p w:rsidR="00286A36" w:rsidRPr="00A7229D" w:rsidRDefault="00286A36" w:rsidP="00286A36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709" w:type="dxa"/>
          </w:tcPr>
          <w:p w:rsidR="00286A36" w:rsidRPr="00A7229D" w:rsidRDefault="00286A36" w:rsidP="00CA0067">
            <w:pPr>
              <w:jc w:val="center"/>
              <w:rPr>
                <w:rFonts w:ascii="Times New Roman" w:hAnsi="Times New Roman" w:cs="Times New Roman"/>
              </w:rPr>
            </w:pPr>
            <w:r w:rsidRPr="00A7229D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126" w:type="dxa"/>
            <w:shd w:val="clear" w:color="auto" w:fill="auto"/>
          </w:tcPr>
          <w:p w:rsidR="00286A36" w:rsidRPr="00A7229D" w:rsidRDefault="00286A36" w:rsidP="00286A3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86A36" w:rsidRPr="00A7229D" w:rsidRDefault="00286A36" w:rsidP="00286A36">
            <w:pPr>
              <w:rPr>
                <w:rFonts w:ascii="Times New Roman" w:hAnsi="Times New Roman" w:cs="Times New Roman"/>
              </w:rPr>
            </w:pPr>
          </w:p>
        </w:tc>
      </w:tr>
    </w:tbl>
    <w:p w:rsidR="00A62E1A" w:rsidRPr="00A7229D" w:rsidRDefault="00A62E1A" w:rsidP="00A7229D">
      <w:pPr>
        <w:rPr>
          <w:rFonts w:ascii="Times New Roman" w:hAnsi="Times New Roman" w:cs="Times New Roman"/>
          <w:b/>
        </w:rPr>
      </w:pPr>
    </w:p>
    <w:p w:rsidR="00A62E1A" w:rsidRDefault="00A62E1A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62E1A" w:rsidRDefault="00A62E1A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62E1A" w:rsidRDefault="00A62E1A" w:rsidP="000C6D19">
      <w:pPr>
        <w:spacing w:line="240" w:lineRule="auto"/>
        <w:jc w:val="center"/>
        <w:rPr>
          <w:rFonts w:ascii="Times New Roman" w:hAnsi="Times New Roman"/>
          <w:b/>
        </w:rPr>
      </w:pPr>
    </w:p>
    <w:p w:rsidR="00A62E1A" w:rsidRPr="00330769" w:rsidRDefault="00A62E1A" w:rsidP="000C6D19">
      <w:pPr>
        <w:spacing w:line="240" w:lineRule="auto"/>
        <w:jc w:val="center"/>
        <w:rPr>
          <w:rFonts w:ascii="Times New Roman" w:hAnsi="Times New Roman"/>
          <w:b/>
        </w:rPr>
      </w:pPr>
    </w:p>
    <w:sectPr w:rsidR="00A62E1A" w:rsidRPr="00330769" w:rsidSect="0016380B">
      <w:footerReference w:type="default" r:id="rId18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DB2" w:rsidRDefault="00C16DB2" w:rsidP="00462DA2">
      <w:pPr>
        <w:spacing w:after="0" w:line="240" w:lineRule="auto"/>
      </w:pPr>
      <w:r>
        <w:separator/>
      </w:r>
    </w:p>
  </w:endnote>
  <w:endnote w:type="continuationSeparator" w:id="0">
    <w:p w:rsidR="00C16DB2" w:rsidRDefault="00C16DB2" w:rsidP="00462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3170034"/>
      <w:docPartObj>
        <w:docPartGallery w:val="Page Numbers (Bottom of Page)"/>
        <w:docPartUnique/>
      </w:docPartObj>
    </w:sdtPr>
    <w:sdtEndPr/>
    <w:sdtContent>
      <w:p w:rsidR="00276502" w:rsidRDefault="0027650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2F1">
          <w:rPr>
            <w:noProof/>
          </w:rPr>
          <w:t>11</w:t>
        </w:r>
        <w:r>
          <w:fldChar w:fldCharType="end"/>
        </w:r>
      </w:p>
    </w:sdtContent>
  </w:sdt>
  <w:p w:rsidR="00276502" w:rsidRDefault="002765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DB2" w:rsidRDefault="00C16DB2" w:rsidP="00462DA2">
      <w:pPr>
        <w:spacing w:after="0" w:line="240" w:lineRule="auto"/>
      </w:pPr>
      <w:r>
        <w:separator/>
      </w:r>
    </w:p>
  </w:footnote>
  <w:footnote w:type="continuationSeparator" w:id="0">
    <w:p w:rsidR="00C16DB2" w:rsidRDefault="00C16DB2" w:rsidP="00462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.5pt;height:3pt;visibility:visible;mso-wrap-style:square" o:bullet="t">
        <v:imagedata r:id="rId1" o:title=""/>
      </v:shape>
    </w:pict>
  </w:numPicBullet>
  <w:abstractNum w:abstractNumId="0">
    <w:nsid w:val="00794207"/>
    <w:multiLevelType w:val="multilevel"/>
    <w:tmpl w:val="B6F21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83FD0"/>
    <w:multiLevelType w:val="hybridMultilevel"/>
    <w:tmpl w:val="05FA8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00CD9"/>
    <w:multiLevelType w:val="hybridMultilevel"/>
    <w:tmpl w:val="05FA8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C1C51"/>
    <w:multiLevelType w:val="hybridMultilevel"/>
    <w:tmpl w:val="1D9EBEBA"/>
    <w:lvl w:ilvl="0" w:tplc="61265A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B005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1880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06B4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4EE9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F013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AA43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5AB2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54FF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D3B2281"/>
    <w:multiLevelType w:val="hybridMultilevel"/>
    <w:tmpl w:val="05FA8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8E27B0"/>
    <w:multiLevelType w:val="hybridMultilevel"/>
    <w:tmpl w:val="05FA8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334223"/>
    <w:multiLevelType w:val="multilevel"/>
    <w:tmpl w:val="1566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02"/>
    <w:rsid w:val="00003467"/>
    <w:rsid w:val="00010721"/>
    <w:rsid w:val="00030C78"/>
    <w:rsid w:val="00052372"/>
    <w:rsid w:val="0007061E"/>
    <w:rsid w:val="00077364"/>
    <w:rsid w:val="00083FB4"/>
    <w:rsid w:val="000A4C2F"/>
    <w:rsid w:val="000C6D19"/>
    <w:rsid w:val="000D3998"/>
    <w:rsid w:val="00113D0C"/>
    <w:rsid w:val="0016380B"/>
    <w:rsid w:val="001F3C02"/>
    <w:rsid w:val="00207343"/>
    <w:rsid w:val="00227100"/>
    <w:rsid w:val="00276502"/>
    <w:rsid w:val="00286A36"/>
    <w:rsid w:val="00290184"/>
    <w:rsid w:val="0029154A"/>
    <w:rsid w:val="00291631"/>
    <w:rsid w:val="002C767A"/>
    <w:rsid w:val="003112F1"/>
    <w:rsid w:val="0037586F"/>
    <w:rsid w:val="00377F56"/>
    <w:rsid w:val="003805B3"/>
    <w:rsid w:val="003F13B6"/>
    <w:rsid w:val="004426DD"/>
    <w:rsid w:val="004445D1"/>
    <w:rsid w:val="00455A6D"/>
    <w:rsid w:val="00462DA2"/>
    <w:rsid w:val="00474595"/>
    <w:rsid w:val="004833E1"/>
    <w:rsid w:val="004B173B"/>
    <w:rsid w:val="005168B9"/>
    <w:rsid w:val="0054313A"/>
    <w:rsid w:val="00553649"/>
    <w:rsid w:val="00554211"/>
    <w:rsid w:val="005668D3"/>
    <w:rsid w:val="00574F79"/>
    <w:rsid w:val="0059684F"/>
    <w:rsid w:val="005C25BA"/>
    <w:rsid w:val="005C5ECF"/>
    <w:rsid w:val="005E0753"/>
    <w:rsid w:val="005E7706"/>
    <w:rsid w:val="00621B60"/>
    <w:rsid w:val="006563DC"/>
    <w:rsid w:val="006723BB"/>
    <w:rsid w:val="00672C02"/>
    <w:rsid w:val="006A4496"/>
    <w:rsid w:val="006B2EFA"/>
    <w:rsid w:val="006D7318"/>
    <w:rsid w:val="00745754"/>
    <w:rsid w:val="00770A12"/>
    <w:rsid w:val="0079235F"/>
    <w:rsid w:val="007B4088"/>
    <w:rsid w:val="0080168D"/>
    <w:rsid w:val="00807516"/>
    <w:rsid w:val="0083330E"/>
    <w:rsid w:val="00836023"/>
    <w:rsid w:val="00872816"/>
    <w:rsid w:val="008C4F80"/>
    <w:rsid w:val="008D54AE"/>
    <w:rsid w:val="009157ED"/>
    <w:rsid w:val="00917113"/>
    <w:rsid w:val="0092568C"/>
    <w:rsid w:val="00963622"/>
    <w:rsid w:val="00995B7E"/>
    <w:rsid w:val="009A23E0"/>
    <w:rsid w:val="009B55A2"/>
    <w:rsid w:val="00A15814"/>
    <w:rsid w:val="00A441EB"/>
    <w:rsid w:val="00A62E1A"/>
    <w:rsid w:val="00A67385"/>
    <w:rsid w:val="00A7229D"/>
    <w:rsid w:val="00A73CD4"/>
    <w:rsid w:val="00A9278E"/>
    <w:rsid w:val="00AD7B11"/>
    <w:rsid w:val="00AF2FE6"/>
    <w:rsid w:val="00B32118"/>
    <w:rsid w:val="00B82E52"/>
    <w:rsid w:val="00B83C67"/>
    <w:rsid w:val="00BB24FB"/>
    <w:rsid w:val="00BE3B16"/>
    <w:rsid w:val="00BE646C"/>
    <w:rsid w:val="00C0152F"/>
    <w:rsid w:val="00C168F1"/>
    <w:rsid w:val="00C16DB2"/>
    <w:rsid w:val="00C70208"/>
    <w:rsid w:val="00C7189E"/>
    <w:rsid w:val="00C94C57"/>
    <w:rsid w:val="00CA0067"/>
    <w:rsid w:val="00CC5348"/>
    <w:rsid w:val="00D06F12"/>
    <w:rsid w:val="00DA40FB"/>
    <w:rsid w:val="00DB1498"/>
    <w:rsid w:val="00DE73F0"/>
    <w:rsid w:val="00DF67A4"/>
    <w:rsid w:val="00EC4DA8"/>
    <w:rsid w:val="00ED32C2"/>
    <w:rsid w:val="00F1452E"/>
    <w:rsid w:val="00F17559"/>
    <w:rsid w:val="00F20A39"/>
    <w:rsid w:val="00F35B15"/>
    <w:rsid w:val="00F45C21"/>
    <w:rsid w:val="00FB53B0"/>
    <w:rsid w:val="00FD03DE"/>
    <w:rsid w:val="00FF117B"/>
    <w:rsid w:val="00FF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15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2DA2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D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462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2DA2"/>
  </w:style>
  <w:style w:type="paragraph" w:styleId="a5">
    <w:name w:val="footer"/>
    <w:basedOn w:val="a"/>
    <w:link w:val="a6"/>
    <w:uiPriority w:val="99"/>
    <w:unhideWhenUsed/>
    <w:rsid w:val="00462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2DA2"/>
  </w:style>
  <w:style w:type="character" w:styleId="a7">
    <w:name w:val="Emphasis"/>
    <w:basedOn w:val="a0"/>
    <w:uiPriority w:val="20"/>
    <w:qFormat/>
    <w:rsid w:val="005C5EC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015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C01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152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A4C2F"/>
    <w:pPr>
      <w:ind w:left="720"/>
      <w:contextualSpacing/>
    </w:pPr>
  </w:style>
  <w:style w:type="table" w:styleId="ab">
    <w:name w:val="Table Grid"/>
    <w:basedOn w:val="a1"/>
    <w:uiPriority w:val="59"/>
    <w:rsid w:val="00CC5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link w:val="ad"/>
    <w:uiPriority w:val="1"/>
    <w:locked/>
    <w:rsid w:val="009B55A2"/>
    <w:rPr>
      <w:rFonts w:ascii="Calibri" w:hAnsi="Calibri" w:cs="Calibri"/>
      <w:lang w:eastAsia="ar-SA"/>
    </w:rPr>
  </w:style>
  <w:style w:type="paragraph" w:styleId="ad">
    <w:name w:val="No Spacing"/>
    <w:link w:val="ac"/>
    <w:uiPriority w:val="1"/>
    <w:qFormat/>
    <w:rsid w:val="009B55A2"/>
    <w:pPr>
      <w:suppressAutoHyphens/>
      <w:spacing w:after="0" w:line="240" w:lineRule="auto"/>
    </w:pPr>
    <w:rPr>
      <w:rFonts w:ascii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15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2DA2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D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462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2DA2"/>
  </w:style>
  <w:style w:type="paragraph" w:styleId="a5">
    <w:name w:val="footer"/>
    <w:basedOn w:val="a"/>
    <w:link w:val="a6"/>
    <w:uiPriority w:val="99"/>
    <w:unhideWhenUsed/>
    <w:rsid w:val="00462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2DA2"/>
  </w:style>
  <w:style w:type="character" w:styleId="a7">
    <w:name w:val="Emphasis"/>
    <w:basedOn w:val="a0"/>
    <w:uiPriority w:val="20"/>
    <w:qFormat/>
    <w:rsid w:val="005C5EC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015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C01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152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A4C2F"/>
    <w:pPr>
      <w:ind w:left="720"/>
      <w:contextualSpacing/>
    </w:pPr>
  </w:style>
  <w:style w:type="table" w:styleId="ab">
    <w:name w:val="Table Grid"/>
    <w:basedOn w:val="a1"/>
    <w:uiPriority w:val="59"/>
    <w:rsid w:val="00CC5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link w:val="ad"/>
    <w:uiPriority w:val="1"/>
    <w:locked/>
    <w:rsid w:val="009B55A2"/>
    <w:rPr>
      <w:rFonts w:ascii="Calibri" w:hAnsi="Calibri" w:cs="Calibri"/>
      <w:lang w:eastAsia="ar-SA"/>
    </w:rPr>
  </w:style>
  <w:style w:type="paragraph" w:styleId="ad">
    <w:name w:val="No Spacing"/>
    <w:link w:val="ac"/>
    <w:uiPriority w:val="1"/>
    <w:qFormat/>
    <w:rsid w:val="009B55A2"/>
    <w:pPr>
      <w:suppressAutoHyphens/>
      <w:spacing w:after="0" w:line="240" w:lineRule="auto"/>
    </w:pPr>
    <w:rPr>
      <w:rFonts w:ascii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0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4048E-4629-4639-AAA4-66A2951C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3201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Liliy</dc:creator>
  <cp:keywords/>
  <dc:description/>
  <cp:lastModifiedBy>EuroComp</cp:lastModifiedBy>
  <cp:revision>55</cp:revision>
  <dcterms:created xsi:type="dcterms:W3CDTF">2022-10-04T15:11:00Z</dcterms:created>
  <dcterms:modified xsi:type="dcterms:W3CDTF">2023-10-13T06:21:00Z</dcterms:modified>
</cp:coreProperties>
</file>